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083" w:rsidRDefault="00714083">
      <w:pPr>
        <w:jc w:val="right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714083" w:rsidRDefault="00714083">
      <w:pPr>
        <w:jc w:val="right"/>
        <w:rPr>
          <w:sz w:val="12"/>
        </w:rPr>
      </w:pPr>
      <w:r>
        <w:rPr>
          <w:sz w:val="12"/>
        </w:rPr>
        <w:t>(Name, Vorname)</w:t>
      </w:r>
      <w:r>
        <w:rPr>
          <w:sz w:val="12"/>
        </w:rPr>
        <w:tab/>
      </w:r>
      <w:r>
        <w:rPr>
          <w:sz w:val="12"/>
        </w:rPr>
        <w:tab/>
      </w:r>
    </w:p>
    <w:p w:rsidR="00714083" w:rsidRDefault="00714083">
      <w:pPr>
        <w:jc w:val="right"/>
      </w:pPr>
    </w:p>
    <w:p w:rsidR="00714083" w:rsidRDefault="00714083">
      <w:pPr>
        <w:jc w:val="right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714083" w:rsidRDefault="00714083">
      <w:pPr>
        <w:jc w:val="right"/>
        <w:rPr>
          <w:sz w:val="12"/>
        </w:rPr>
      </w:pPr>
      <w:r>
        <w:rPr>
          <w:sz w:val="12"/>
        </w:rPr>
        <w:t>(</w:t>
      </w:r>
      <w:proofErr w:type="spellStart"/>
      <w:r>
        <w:rPr>
          <w:sz w:val="12"/>
        </w:rPr>
        <w:t>Strasse</w:t>
      </w:r>
      <w:proofErr w:type="spellEnd"/>
      <w:r>
        <w:rPr>
          <w:sz w:val="12"/>
        </w:rPr>
        <w:t>, Nr.)</w:t>
      </w:r>
      <w:r>
        <w:rPr>
          <w:sz w:val="12"/>
        </w:rPr>
        <w:tab/>
      </w:r>
      <w:r>
        <w:rPr>
          <w:sz w:val="12"/>
        </w:rPr>
        <w:tab/>
      </w:r>
    </w:p>
    <w:p w:rsidR="00714083" w:rsidRDefault="00714083">
      <w:pPr>
        <w:jc w:val="right"/>
      </w:pPr>
    </w:p>
    <w:p w:rsidR="00714083" w:rsidRDefault="00714083">
      <w:pPr>
        <w:jc w:val="right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714083" w:rsidRDefault="00714083">
      <w:pPr>
        <w:jc w:val="right"/>
        <w:rPr>
          <w:sz w:val="12"/>
        </w:rPr>
      </w:pPr>
      <w:r>
        <w:rPr>
          <w:sz w:val="12"/>
        </w:rPr>
        <w:t>(PLZ, Wohnort)</w:t>
      </w:r>
      <w:r>
        <w:rPr>
          <w:sz w:val="12"/>
        </w:rPr>
        <w:tab/>
      </w:r>
      <w:r>
        <w:rPr>
          <w:sz w:val="12"/>
        </w:rPr>
        <w:tab/>
      </w:r>
    </w:p>
    <w:p w:rsidR="00714083" w:rsidRDefault="00714083">
      <w:pPr>
        <w:jc w:val="right"/>
      </w:pPr>
    </w:p>
    <w:p w:rsidR="00714083" w:rsidRDefault="00714083">
      <w:pPr>
        <w:pStyle w:val="berschrift1"/>
      </w:pPr>
      <w:r>
        <w:t xml:space="preserve">AZ: P - </w:t>
      </w:r>
      <w:r>
        <w:tab/>
      </w:r>
      <w:r>
        <w:tab/>
      </w:r>
      <w:r>
        <w:tab/>
      </w:r>
      <w:r>
        <w:tab/>
      </w:r>
      <w:r>
        <w:tab/>
      </w:r>
    </w:p>
    <w:p w:rsidR="00714083" w:rsidRDefault="00714083">
      <w:pPr>
        <w:jc w:val="right"/>
        <w:rPr>
          <w:sz w:val="12"/>
        </w:rPr>
      </w:pPr>
      <w:r>
        <w:rPr>
          <w:sz w:val="12"/>
        </w:rPr>
        <w:t>(Name, Vorname)</w:t>
      </w:r>
      <w:r>
        <w:rPr>
          <w:sz w:val="12"/>
        </w:rPr>
        <w:tab/>
      </w:r>
      <w:r>
        <w:rPr>
          <w:sz w:val="12"/>
        </w:rPr>
        <w:tab/>
      </w:r>
    </w:p>
    <w:p w:rsidR="00714083" w:rsidRDefault="00714083">
      <w:r>
        <w:t>An</w:t>
      </w:r>
    </w:p>
    <w:p w:rsidR="00714083" w:rsidRDefault="00714083">
      <w:pPr>
        <w:rPr>
          <w:u w:val="single"/>
        </w:rPr>
      </w:pPr>
      <w:r>
        <w:br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714083" w:rsidRDefault="00714083">
      <w:pPr>
        <w:rPr>
          <w:b/>
          <w:bCs/>
          <w:sz w:val="24"/>
          <w:u w:val="single"/>
        </w:rPr>
      </w:pPr>
      <w:r>
        <w:rPr>
          <w:sz w:val="16"/>
        </w:rPr>
        <w:br/>
      </w:r>
      <w:r>
        <w:rPr>
          <w:sz w:val="16"/>
          <w:u w:val="single"/>
        </w:rPr>
        <w:tab/>
      </w:r>
      <w:r>
        <w:rPr>
          <w:sz w:val="16"/>
          <w:u w:val="single"/>
        </w:rPr>
        <w:tab/>
      </w:r>
      <w:r>
        <w:rPr>
          <w:sz w:val="16"/>
          <w:u w:val="single"/>
        </w:rPr>
        <w:tab/>
      </w:r>
      <w:r>
        <w:rPr>
          <w:sz w:val="16"/>
          <w:u w:val="single"/>
        </w:rPr>
        <w:tab/>
      </w:r>
      <w:r>
        <w:br/>
      </w:r>
      <w:r>
        <w:br/>
      </w:r>
      <w:r>
        <w:rPr>
          <w:b/>
          <w:bCs/>
          <w:sz w:val="24"/>
          <w:u w:val="single"/>
        </w:rPr>
        <w:tab/>
      </w:r>
      <w:r>
        <w:rPr>
          <w:b/>
          <w:bCs/>
          <w:sz w:val="24"/>
          <w:u w:val="single"/>
        </w:rPr>
        <w:tab/>
      </w:r>
      <w:r>
        <w:rPr>
          <w:b/>
          <w:bCs/>
          <w:sz w:val="24"/>
          <w:u w:val="single"/>
        </w:rPr>
        <w:tab/>
      </w:r>
      <w:r>
        <w:rPr>
          <w:b/>
          <w:bCs/>
          <w:sz w:val="24"/>
          <w:u w:val="single"/>
        </w:rPr>
        <w:tab/>
      </w:r>
    </w:p>
    <w:p w:rsidR="00714083" w:rsidRDefault="00714083"/>
    <w:p w:rsidR="00714083" w:rsidRDefault="00714083"/>
    <w:p w:rsidR="00714083" w:rsidRDefault="00714083"/>
    <w:p w:rsidR="00714083" w:rsidRDefault="00714083">
      <w:pPr>
        <w:rPr>
          <w:u w:val="single"/>
        </w:rPr>
      </w:pPr>
      <w:r>
        <w:t>über den Dienstweg</w:t>
      </w:r>
      <w:r>
        <w:br/>
        <w:t xml:space="preserve">an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714083" w:rsidRDefault="00714083"/>
    <w:p w:rsidR="00714083" w:rsidRDefault="00714083">
      <w:pPr>
        <w:pStyle w:val="Schattenkastentext"/>
        <w:pBdr>
          <w:top w:val="single" w:sz="12" w:space="1" w:color="FFFF00"/>
          <w:left w:val="single" w:sz="12" w:space="1" w:color="FFFF00"/>
          <w:bottom w:val="single" w:sz="12" w:space="1" w:color="FFFF00"/>
          <w:right w:val="single" w:sz="12" w:space="1" w:color="FFFF00"/>
        </w:pBdr>
        <w:jc w:val="center"/>
        <w:rPr>
          <w:rFonts w:ascii="DomCasual" w:hAnsi="DomCasual"/>
          <w:sz w:val="30"/>
        </w:rPr>
      </w:pPr>
      <w:r>
        <w:rPr>
          <w:rFonts w:ascii="DomCasual" w:hAnsi="DomCasual"/>
          <w:sz w:val="50"/>
        </w:rPr>
        <w:t xml:space="preserve">Berechnung der Zeitzuschläge </w:t>
      </w:r>
      <w:r>
        <w:rPr>
          <w:rFonts w:ascii="DomCasual" w:hAnsi="DomCasual"/>
          <w:sz w:val="30"/>
        </w:rPr>
        <w:t xml:space="preserve">nach § </w:t>
      </w:r>
      <w:r w:rsidR="0069629B">
        <w:rPr>
          <w:rFonts w:ascii="DomCasual" w:hAnsi="DomCasual"/>
          <w:sz w:val="30"/>
        </w:rPr>
        <w:t>8</w:t>
      </w:r>
      <w:r>
        <w:rPr>
          <w:rFonts w:ascii="DomCasual" w:hAnsi="DomCasual"/>
          <w:sz w:val="30"/>
        </w:rPr>
        <w:t xml:space="preserve"> </w:t>
      </w:r>
      <w:r w:rsidR="0069629B">
        <w:rPr>
          <w:rFonts w:ascii="DomCasual" w:hAnsi="DomCasual"/>
          <w:sz w:val="30"/>
        </w:rPr>
        <w:t>TVöD</w:t>
      </w:r>
    </w:p>
    <w:p w:rsidR="00714083" w:rsidRDefault="00714083">
      <w:pPr>
        <w:pStyle w:val="Schattenkastentext"/>
        <w:pBdr>
          <w:top w:val="single" w:sz="12" w:space="1" w:color="FFFF00"/>
          <w:left w:val="single" w:sz="12" w:space="1" w:color="FFFF00"/>
          <w:bottom w:val="single" w:sz="12" w:space="1" w:color="FFFF00"/>
          <w:right w:val="single" w:sz="12" w:space="1" w:color="FFFF00"/>
        </w:pBdr>
        <w:jc w:val="right"/>
        <w:rPr>
          <w:rFonts w:cs="Arial"/>
          <w:sz w:val="16"/>
        </w:rPr>
      </w:pPr>
      <w:r>
        <w:rPr>
          <w:rFonts w:cs="Arial"/>
          <w:sz w:val="16"/>
        </w:rPr>
        <w:t>(siehe Anmerkung auf Seite 3)</w:t>
      </w:r>
    </w:p>
    <w:tbl>
      <w:tblPr>
        <w:tblW w:w="0" w:type="auto"/>
        <w:tblInd w:w="1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9"/>
        <w:gridCol w:w="4942"/>
      </w:tblGrid>
      <w:tr w:rsidR="00714083">
        <w:trPr>
          <w:cantSplit/>
        </w:trPr>
        <w:tc>
          <w:tcPr>
            <w:tcW w:w="4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4083" w:rsidRDefault="00714083">
            <w:pPr>
              <w:rPr>
                <w:rFonts w:ascii="DomCasual" w:hAnsi="DomCasual"/>
                <w:b/>
                <w:sz w:val="30"/>
              </w:rPr>
            </w:pPr>
            <w:r>
              <w:rPr>
                <w:rFonts w:ascii="DomCasual" w:hAnsi="DomCasual"/>
                <w:b/>
                <w:sz w:val="30"/>
              </w:rPr>
              <w:br/>
              <w:t>für</w:t>
            </w:r>
          </w:p>
        </w:tc>
        <w:tc>
          <w:tcPr>
            <w:tcW w:w="49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4083" w:rsidRDefault="00714083">
            <w:pPr>
              <w:rPr>
                <w:b/>
              </w:rPr>
            </w:pPr>
            <w:r>
              <w:rPr>
                <w:rFonts w:ascii="DomCasual" w:hAnsi="DomCasual"/>
                <w:b/>
                <w:sz w:val="30"/>
              </w:rPr>
              <w:br/>
              <w:t>im Monat</w:t>
            </w:r>
          </w:p>
        </w:tc>
      </w:tr>
    </w:tbl>
    <w:p w:rsidR="00714083" w:rsidRDefault="00714083"/>
    <w:tbl>
      <w:tblPr>
        <w:tblW w:w="9834" w:type="dxa"/>
        <w:tblInd w:w="1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"/>
        <w:gridCol w:w="1524"/>
        <w:gridCol w:w="1417"/>
        <w:gridCol w:w="2017"/>
        <w:gridCol w:w="1701"/>
        <w:gridCol w:w="2126"/>
      </w:tblGrid>
      <w:tr w:rsidR="00714083">
        <w:trPr>
          <w:cantSplit/>
        </w:trPr>
        <w:tc>
          <w:tcPr>
            <w:tcW w:w="104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714083" w:rsidRDefault="00714083">
            <w:pPr>
              <w:jc w:val="center"/>
              <w:rPr>
                <w:b/>
              </w:rPr>
            </w:pPr>
            <w:r>
              <w:rPr>
                <w:b/>
              </w:rPr>
              <w:t>Tag und Datum</w:t>
            </w:r>
          </w:p>
        </w:tc>
        <w:tc>
          <w:tcPr>
            <w:tcW w:w="1524" w:type="dxa"/>
            <w:tcBorders>
              <w:top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714083" w:rsidRDefault="00714083">
            <w:pPr>
              <w:jc w:val="center"/>
              <w:rPr>
                <w:b/>
              </w:rPr>
            </w:pPr>
            <w:r>
              <w:rPr>
                <w:b/>
              </w:rPr>
              <w:t>Stunden</w:t>
            </w:r>
            <w:r>
              <w:rPr>
                <w:b/>
                <w:sz w:val="14"/>
              </w:rPr>
              <w:br/>
              <w:t xml:space="preserve">Samstag </w:t>
            </w:r>
            <w:r>
              <w:rPr>
                <w:b/>
                <w:sz w:val="14"/>
              </w:rPr>
              <w:br/>
              <w:t>13.oo - 2</w:t>
            </w:r>
            <w:r w:rsidR="0069629B">
              <w:rPr>
                <w:b/>
                <w:sz w:val="14"/>
              </w:rPr>
              <w:t>1</w:t>
            </w:r>
            <w:r>
              <w:rPr>
                <w:b/>
                <w:sz w:val="14"/>
              </w:rPr>
              <w:t>.oo Uhr</w:t>
            </w:r>
            <w:r w:rsidR="0069629B">
              <w:rPr>
                <w:b/>
                <w:sz w:val="14"/>
              </w:rPr>
              <w:br/>
              <w:t>und Nachts</w:t>
            </w:r>
            <w:r w:rsidR="0069629B">
              <w:rPr>
                <w:b/>
                <w:sz w:val="14"/>
              </w:rPr>
              <w:br/>
              <w:t>21.oo - 6.oo Uhr</w:t>
            </w:r>
          </w:p>
        </w:tc>
        <w:tc>
          <w:tcPr>
            <w:tcW w:w="1417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714083" w:rsidRDefault="00714083">
            <w:pPr>
              <w:jc w:val="center"/>
              <w:rPr>
                <w:b/>
              </w:rPr>
            </w:pPr>
            <w:r>
              <w:rPr>
                <w:b/>
              </w:rPr>
              <w:t>Stunden</w:t>
            </w:r>
            <w:r>
              <w:rPr>
                <w:b/>
                <w:sz w:val="14"/>
              </w:rPr>
              <w:br/>
            </w:r>
            <w:r w:rsidR="0069629B">
              <w:rPr>
                <w:b/>
                <w:sz w:val="14"/>
              </w:rPr>
              <w:t>Sonntags</w:t>
            </w:r>
          </w:p>
        </w:tc>
        <w:tc>
          <w:tcPr>
            <w:tcW w:w="2017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714083" w:rsidRDefault="00714083">
            <w:pPr>
              <w:jc w:val="center"/>
              <w:rPr>
                <w:b/>
              </w:rPr>
            </w:pPr>
            <w:r>
              <w:rPr>
                <w:b/>
              </w:rPr>
              <w:t>Stunden</w:t>
            </w:r>
            <w:r>
              <w:rPr>
                <w:b/>
                <w:sz w:val="14"/>
              </w:rPr>
              <w:br/>
            </w:r>
            <w:r w:rsidR="002B3F04">
              <w:rPr>
                <w:b/>
                <w:sz w:val="14"/>
              </w:rPr>
              <w:t>Feiertag</w:t>
            </w:r>
            <w:r w:rsidR="002B3F04">
              <w:rPr>
                <w:b/>
                <w:sz w:val="14"/>
              </w:rPr>
              <w:br/>
              <w:t>sowie 24. und 31. Dezember ab 6.oo Uhr</w:t>
            </w:r>
          </w:p>
        </w:tc>
        <w:tc>
          <w:tcPr>
            <w:tcW w:w="1701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714083" w:rsidRDefault="002B3F04">
            <w:pPr>
              <w:jc w:val="center"/>
              <w:rPr>
                <w:b/>
              </w:rPr>
            </w:pPr>
            <w:r>
              <w:rPr>
                <w:b/>
              </w:rPr>
              <w:t>Stunden</w:t>
            </w:r>
            <w:r>
              <w:rPr>
                <w:b/>
                <w:sz w:val="14"/>
              </w:rPr>
              <w:br/>
              <w:t>Feiertag</w:t>
            </w:r>
            <w:r>
              <w:rPr>
                <w:b/>
                <w:sz w:val="14"/>
              </w:rPr>
              <w:br/>
              <w:t>ohne Freizeitausgleich</w:t>
            </w:r>
            <w:r w:rsidR="00714083">
              <w:rPr>
                <w:b/>
                <w:sz w:val="14"/>
              </w:rPr>
              <w:br/>
            </w:r>
          </w:p>
        </w:tc>
        <w:tc>
          <w:tcPr>
            <w:tcW w:w="21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714083" w:rsidRDefault="00714083">
            <w:pPr>
              <w:jc w:val="center"/>
              <w:rPr>
                <w:b/>
              </w:rPr>
            </w:pPr>
            <w:r>
              <w:rPr>
                <w:b/>
              </w:rPr>
              <w:t>Bemerkung</w:t>
            </w:r>
            <w:r>
              <w:rPr>
                <w:b/>
              </w:rPr>
              <w:br/>
            </w:r>
            <w:r>
              <w:rPr>
                <w:b/>
                <w:sz w:val="14"/>
              </w:rPr>
              <w:t>z.B.: Art der Tätigkeit</w:t>
            </w:r>
          </w:p>
        </w:tc>
      </w:tr>
      <w:tr w:rsidR="00714083">
        <w:trPr>
          <w:cantSplit/>
          <w:trHeight w:val="680"/>
        </w:trPr>
        <w:tc>
          <w:tcPr>
            <w:tcW w:w="1049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14083" w:rsidRDefault="00714083">
            <w:pPr>
              <w:jc w:val="right"/>
            </w:pPr>
          </w:p>
        </w:tc>
        <w:tc>
          <w:tcPr>
            <w:tcW w:w="152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083" w:rsidRDefault="00714083"/>
        </w:tc>
        <w:tc>
          <w:tcPr>
            <w:tcW w:w="14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083" w:rsidRDefault="00714083"/>
        </w:tc>
        <w:tc>
          <w:tcPr>
            <w:tcW w:w="20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083" w:rsidRDefault="00714083"/>
        </w:tc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083" w:rsidRDefault="00714083"/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14083" w:rsidRDefault="00714083"/>
        </w:tc>
      </w:tr>
      <w:tr w:rsidR="00714083">
        <w:trPr>
          <w:cantSplit/>
          <w:trHeight w:val="680"/>
        </w:trPr>
        <w:tc>
          <w:tcPr>
            <w:tcW w:w="10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14083" w:rsidRDefault="00714083">
            <w:pPr>
              <w:jc w:val="right"/>
            </w:pP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083" w:rsidRDefault="00714083"/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083" w:rsidRDefault="00714083"/>
        </w:tc>
        <w:tc>
          <w:tcPr>
            <w:tcW w:w="2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083" w:rsidRDefault="00714083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083" w:rsidRDefault="00714083"/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14083" w:rsidRDefault="00714083"/>
        </w:tc>
      </w:tr>
      <w:tr w:rsidR="00714083">
        <w:trPr>
          <w:cantSplit/>
          <w:trHeight w:val="680"/>
        </w:trPr>
        <w:tc>
          <w:tcPr>
            <w:tcW w:w="10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14083" w:rsidRDefault="00714083">
            <w:pPr>
              <w:jc w:val="right"/>
            </w:pP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083" w:rsidRDefault="00714083"/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083" w:rsidRDefault="00714083"/>
        </w:tc>
        <w:tc>
          <w:tcPr>
            <w:tcW w:w="2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083" w:rsidRDefault="00714083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083" w:rsidRDefault="00714083"/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14083" w:rsidRDefault="00714083"/>
        </w:tc>
      </w:tr>
      <w:tr w:rsidR="00714083">
        <w:trPr>
          <w:cantSplit/>
          <w:trHeight w:val="680"/>
        </w:trPr>
        <w:tc>
          <w:tcPr>
            <w:tcW w:w="10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14083" w:rsidRDefault="00714083">
            <w:pPr>
              <w:jc w:val="right"/>
            </w:pP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083" w:rsidRDefault="00714083"/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083" w:rsidRDefault="00714083"/>
        </w:tc>
        <w:tc>
          <w:tcPr>
            <w:tcW w:w="2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083" w:rsidRDefault="00714083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083" w:rsidRDefault="00714083"/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14083" w:rsidRDefault="00714083"/>
        </w:tc>
      </w:tr>
      <w:tr w:rsidR="00714083">
        <w:trPr>
          <w:cantSplit/>
          <w:trHeight w:val="680"/>
        </w:trPr>
        <w:tc>
          <w:tcPr>
            <w:tcW w:w="10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14083" w:rsidRDefault="00714083">
            <w:pPr>
              <w:jc w:val="right"/>
            </w:pP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083" w:rsidRDefault="00714083"/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083" w:rsidRDefault="00714083"/>
        </w:tc>
        <w:tc>
          <w:tcPr>
            <w:tcW w:w="2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083" w:rsidRDefault="00714083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083" w:rsidRDefault="00714083"/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14083" w:rsidRDefault="00714083"/>
        </w:tc>
      </w:tr>
      <w:tr w:rsidR="00714083">
        <w:trPr>
          <w:cantSplit/>
          <w:trHeight w:val="680"/>
        </w:trPr>
        <w:tc>
          <w:tcPr>
            <w:tcW w:w="10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14083" w:rsidRDefault="00714083">
            <w:pPr>
              <w:jc w:val="right"/>
            </w:pP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083" w:rsidRDefault="00714083"/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083" w:rsidRDefault="00714083"/>
        </w:tc>
        <w:tc>
          <w:tcPr>
            <w:tcW w:w="2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083" w:rsidRDefault="00714083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083" w:rsidRDefault="00714083"/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14083" w:rsidRDefault="00714083"/>
        </w:tc>
      </w:tr>
      <w:tr w:rsidR="00714083">
        <w:trPr>
          <w:cantSplit/>
          <w:trHeight w:val="680"/>
        </w:trPr>
        <w:tc>
          <w:tcPr>
            <w:tcW w:w="10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14083" w:rsidRDefault="00714083">
            <w:pPr>
              <w:jc w:val="right"/>
            </w:pP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083" w:rsidRDefault="00714083"/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083" w:rsidRDefault="00714083"/>
        </w:tc>
        <w:tc>
          <w:tcPr>
            <w:tcW w:w="2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083" w:rsidRDefault="00714083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083" w:rsidRDefault="00714083"/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14083" w:rsidRDefault="00714083"/>
        </w:tc>
      </w:tr>
      <w:tr w:rsidR="00714083">
        <w:trPr>
          <w:cantSplit/>
          <w:trHeight w:val="680"/>
        </w:trPr>
        <w:tc>
          <w:tcPr>
            <w:tcW w:w="10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14083" w:rsidRDefault="00714083">
            <w:pPr>
              <w:jc w:val="right"/>
            </w:pP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083" w:rsidRDefault="00714083"/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083" w:rsidRDefault="00714083"/>
        </w:tc>
        <w:tc>
          <w:tcPr>
            <w:tcW w:w="2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083" w:rsidRDefault="00714083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083" w:rsidRDefault="00714083"/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14083" w:rsidRDefault="00714083"/>
        </w:tc>
      </w:tr>
      <w:tr w:rsidR="00714083">
        <w:trPr>
          <w:cantSplit/>
          <w:trHeight w:val="680"/>
        </w:trPr>
        <w:tc>
          <w:tcPr>
            <w:tcW w:w="1049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714083" w:rsidRDefault="00714083">
            <w:pPr>
              <w:jc w:val="right"/>
            </w:pP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14083" w:rsidRDefault="00714083"/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14083" w:rsidRDefault="00714083"/>
        </w:tc>
        <w:tc>
          <w:tcPr>
            <w:tcW w:w="20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14083" w:rsidRDefault="00714083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14083" w:rsidRDefault="00714083"/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714083" w:rsidRDefault="00714083"/>
        </w:tc>
      </w:tr>
      <w:tr w:rsidR="00714083">
        <w:trPr>
          <w:cantSplit/>
        </w:trPr>
        <w:tc>
          <w:tcPr>
            <w:tcW w:w="104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714083" w:rsidRDefault="00714083">
            <w:pPr>
              <w:jc w:val="center"/>
              <w:rPr>
                <w:b/>
              </w:rPr>
            </w:pPr>
            <w:r>
              <w:rPr>
                <w:b/>
              </w:rPr>
              <w:t>Übertrag Summen</w:t>
            </w:r>
          </w:p>
        </w:tc>
        <w:tc>
          <w:tcPr>
            <w:tcW w:w="1524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714083" w:rsidRDefault="00714083"/>
        </w:tc>
        <w:tc>
          <w:tcPr>
            <w:tcW w:w="1417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714083" w:rsidRDefault="00714083"/>
        </w:tc>
        <w:tc>
          <w:tcPr>
            <w:tcW w:w="2017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714083" w:rsidRDefault="00714083"/>
        </w:tc>
        <w:tc>
          <w:tcPr>
            <w:tcW w:w="1701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714083" w:rsidRDefault="00714083"/>
        </w:tc>
        <w:tc>
          <w:tcPr>
            <w:tcW w:w="21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pct50" w:color="auto" w:fill="auto"/>
          </w:tcPr>
          <w:p w:rsidR="00714083" w:rsidRDefault="00714083"/>
        </w:tc>
      </w:tr>
    </w:tbl>
    <w:p w:rsidR="00714083" w:rsidRDefault="00714083">
      <w:r>
        <w:br w:type="page"/>
      </w:r>
    </w:p>
    <w:tbl>
      <w:tblPr>
        <w:tblW w:w="9834" w:type="dxa"/>
        <w:tblInd w:w="1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8"/>
        <w:gridCol w:w="1525"/>
        <w:gridCol w:w="1417"/>
        <w:gridCol w:w="2017"/>
        <w:gridCol w:w="1701"/>
        <w:gridCol w:w="2126"/>
      </w:tblGrid>
      <w:tr w:rsidR="002B3F04">
        <w:trPr>
          <w:cantSplit/>
        </w:trPr>
        <w:tc>
          <w:tcPr>
            <w:tcW w:w="104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B3F04" w:rsidRDefault="002B3F04" w:rsidP="00714083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Tag und Datum</w:t>
            </w:r>
          </w:p>
        </w:tc>
        <w:tc>
          <w:tcPr>
            <w:tcW w:w="1525" w:type="dxa"/>
            <w:tcBorders>
              <w:top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2B3F04" w:rsidRDefault="002B3F04" w:rsidP="00714083">
            <w:pPr>
              <w:jc w:val="center"/>
              <w:rPr>
                <w:b/>
              </w:rPr>
            </w:pPr>
            <w:r>
              <w:rPr>
                <w:b/>
              </w:rPr>
              <w:t>Stunden</w:t>
            </w:r>
            <w:r>
              <w:rPr>
                <w:b/>
                <w:sz w:val="14"/>
              </w:rPr>
              <w:br/>
              <w:t xml:space="preserve">Samstag </w:t>
            </w:r>
            <w:r>
              <w:rPr>
                <w:b/>
                <w:sz w:val="14"/>
              </w:rPr>
              <w:br/>
              <w:t>13.oo - 21.oo Uhr</w:t>
            </w:r>
            <w:r>
              <w:rPr>
                <w:b/>
                <w:sz w:val="14"/>
              </w:rPr>
              <w:br/>
              <w:t>und Nachts</w:t>
            </w:r>
            <w:r>
              <w:rPr>
                <w:b/>
                <w:sz w:val="14"/>
              </w:rPr>
              <w:br/>
              <w:t>21.oo - 6.oo Uhr</w:t>
            </w:r>
          </w:p>
        </w:tc>
        <w:tc>
          <w:tcPr>
            <w:tcW w:w="1417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2B3F04" w:rsidRDefault="002B3F04" w:rsidP="00714083">
            <w:pPr>
              <w:jc w:val="center"/>
              <w:rPr>
                <w:b/>
              </w:rPr>
            </w:pPr>
            <w:r>
              <w:rPr>
                <w:b/>
              </w:rPr>
              <w:t>Stunden</w:t>
            </w:r>
            <w:r>
              <w:rPr>
                <w:b/>
                <w:sz w:val="14"/>
              </w:rPr>
              <w:br/>
              <w:t>Sonntags</w:t>
            </w:r>
          </w:p>
        </w:tc>
        <w:tc>
          <w:tcPr>
            <w:tcW w:w="2017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2B3F04" w:rsidRDefault="002B3F04" w:rsidP="00714083">
            <w:pPr>
              <w:jc w:val="center"/>
              <w:rPr>
                <w:b/>
              </w:rPr>
            </w:pPr>
            <w:r>
              <w:rPr>
                <w:b/>
              </w:rPr>
              <w:t>Stunden</w:t>
            </w:r>
            <w:r>
              <w:rPr>
                <w:b/>
                <w:sz w:val="14"/>
              </w:rPr>
              <w:br/>
              <w:t>Feiertag</w:t>
            </w:r>
            <w:r>
              <w:rPr>
                <w:b/>
                <w:sz w:val="14"/>
              </w:rPr>
              <w:br/>
              <w:t>sowie 24. und 31. Dezember ab 6.oo Uhr</w:t>
            </w:r>
          </w:p>
        </w:tc>
        <w:tc>
          <w:tcPr>
            <w:tcW w:w="1701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2B3F04" w:rsidRDefault="002B3F04" w:rsidP="00714083">
            <w:pPr>
              <w:jc w:val="center"/>
              <w:rPr>
                <w:b/>
              </w:rPr>
            </w:pPr>
            <w:r>
              <w:rPr>
                <w:b/>
              </w:rPr>
              <w:t>Stunden</w:t>
            </w:r>
            <w:r>
              <w:rPr>
                <w:b/>
                <w:sz w:val="14"/>
              </w:rPr>
              <w:br/>
              <w:t>Feiertag</w:t>
            </w:r>
            <w:r>
              <w:rPr>
                <w:b/>
                <w:sz w:val="14"/>
              </w:rPr>
              <w:br/>
              <w:t>ohne Freizeitausgleich</w:t>
            </w:r>
            <w:r>
              <w:rPr>
                <w:b/>
                <w:sz w:val="14"/>
              </w:rPr>
              <w:br/>
            </w:r>
          </w:p>
        </w:tc>
        <w:tc>
          <w:tcPr>
            <w:tcW w:w="21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B3F04" w:rsidRDefault="002B3F04" w:rsidP="00714083">
            <w:pPr>
              <w:jc w:val="center"/>
              <w:rPr>
                <w:b/>
              </w:rPr>
            </w:pPr>
            <w:r>
              <w:rPr>
                <w:b/>
              </w:rPr>
              <w:t>Bemerkung</w:t>
            </w:r>
            <w:r>
              <w:rPr>
                <w:b/>
              </w:rPr>
              <w:br/>
            </w:r>
            <w:r>
              <w:rPr>
                <w:b/>
                <w:sz w:val="14"/>
              </w:rPr>
              <w:t>z.B.: Art der Tätigkeit</w:t>
            </w:r>
          </w:p>
        </w:tc>
      </w:tr>
      <w:tr w:rsidR="00714083">
        <w:trPr>
          <w:cantSplit/>
        </w:trPr>
        <w:tc>
          <w:tcPr>
            <w:tcW w:w="104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714083" w:rsidRDefault="00714083">
            <w:pPr>
              <w:jc w:val="center"/>
              <w:rPr>
                <w:b/>
              </w:rPr>
            </w:pPr>
            <w:r>
              <w:rPr>
                <w:b/>
              </w:rPr>
              <w:t>Übertrag Summen</w:t>
            </w:r>
          </w:p>
        </w:tc>
        <w:tc>
          <w:tcPr>
            <w:tcW w:w="1525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714083" w:rsidRDefault="00714083"/>
        </w:tc>
        <w:tc>
          <w:tcPr>
            <w:tcW w:w="1417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714083" w:rsidRDefault="00714083"/>
        </w:tc>
        <w:tc>
          <w:tcPr>
            <w:tcW w:w="2017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714083" w:rsidRDefault="00714083"/>
        </w:tc>
        <w:tc>
          <w:tcPr>
            <w:tcW w:w="1701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714083" w:rsidRDefault="00714083"/>
        </w:tc>
        <w:tc>
          <w:tcPr>
            <w:tcW w:w="21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pct50" w:color="auto" w:fill="auto"/>
          </w:tcPr>
          <w:p w:rsidR="00714083" w:rsidRDefault="00714083"/>
        </w:tc>
      </w:tr>
      <w:tr w:rsidR="00714083">
        <w:trPr>
          <w:cantSplit/>
          <w:trHeight w:val="680"/>
        </w:trPr>
        <w:tc>
          <w:tcPr>
            <w:tcW w:w="1048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14083" w:rsidRDefault="00714083">
            <w:pPr>
              <w:jc w:val="right"/>
            </w:pPr>
          </w:p>
        </w:tc>
        <w:tc>
          <w:tcPr>
            <w:tcW w:w="152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083" w:rsidRDefault="00714083"/>
        </w:tc>
        <w:tc>
          <w:tcPr>
            <w:tcW w:w="14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083" w:rsidRDefault="00714083"/>
        </w:tc>
        <w:tc>
          <w:tcPr>
            <w:tcW w:w="20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083" w:rsidRDefault="00714083"/>
        </w:tc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083" w:rsidRDefault="00714083"/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14083" w:rsidRDefault="00714083"/>
        </w:tc>
      </w:tr>
      <w:tr w:rsidR="00714083">
        <w:trPr>
          <w:cantSplit/>
          <w:trHeight w:val="680"/>
        </w:trPr>
        <w:tc>
          <w:tcPr>
            <w:tcW w:w="10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14083" w:rsidRDefault="00714083">
            <w:pPr>
              <w:jc w:val="right"/>
            </w:pP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083" w:rsidRDefault="00714083"/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083" w:rsidRDefault="00714083"/>
        </w:tc>
        <w:tc>
          <w:tcPr>
            <w:tcW w:w="2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083" w:rsidRDefault="00714083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083" w:rsidRDefault="00714083"/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14083" w:rsidRDefault="00714083"/>
        </w:tc>
      </w:tr>
      <w:tr w:rsidR="00714083">
        <w:trPr>
          <w:cantSplit/>
          <w:trHeight w:val="680"/>
        </w:trPr>
        <w:tc>
          <w:tcPr>
            <w:tcW w:w="10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14083" w:rsidRDefault="00714083">
            <w:pPr>
              <w:jc w:val="right"/>
            </w:pP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083" w:rsidRDefault="00714083"/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083" w:rsidRDefault="00714083"/>
        </w:tc>
        <w:tc>
          <w:tcPr>
            <w:tcW w:w="2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083" w:rsidRDefault="00714083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083" w:rsidRDefault="00714083"/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14083" w:rsidRDefault="00714083"/>
        </w:tc>
      </w:tr>
      <w:tr w:rsidR="00714083">
        <w:trPr>
          <w:cantSplit/>
          <w:trHeight w:val="680"/>
        </w:trPr>
        <w:tc>
          <w:tcPr>
            <w:tcW w:w="10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14083" w:rsidRDefault="00714083">
            <w:pPr>
              <w:jc w:val="right"/>
            </w:pP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083" w:rsidRDefault="00714083"/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083" w:rsidRDefault="00714083"/>
        </w:tc>
        <w:tc>
          <w:tcPr>
            <w:tcW w:w="2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083" w:rsidRDefault="00714083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083" w:rsidRDefault="00714083"/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14083" w:rsidRDefault="00714083"/>
        </w:tc>
      </w:tr>
      <w:tr w:rsidR="00714083">
        <w:trPr>
          <w:cantSplit/>
          <w:trHeight w:val="680"/>
        </w:trPr>
        <w:tc>
          <w:tcPr>
            <w:tcW w:w="10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14083" w:rsidRDefault="00714083">
            <w:pPr>
              <w:jc w:val="right"/>
            </w:pP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083" w:rsidRDefault="00714083"/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083" w:rsidRDefault="00714083"/>
        </w:tc>
        <w:tc>
          <w:tcPr>
            <w:tcW w:w="2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083" w:rsidRDefault="00714083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083" w:rsidRDefault="00714083"/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14083" w:rsidRDefault="00714083"/>
        </w:tc>
      </w:tr>
      <w:tr w:rsidR="00714083">
        <w:trPr>
          <w:cantSplit/>
          <w:trHeight w:val="680"/>
        </w:trPr>
        <w:tc>
          <w:tcPr>
            <w:tcW w:w="104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14083" w:rsidRDefault="00714083">
            <w:pPr>
              <w:jc w:val="right"/>
            </w:pP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083" w:rsidRDefault="00714083"/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083" w:rsidRDefault="00714083"/>
        </w:tc>
        <w:tc>
          <w:tcPr>
            <w:tcW w:w="2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083" w:rsidRDefault="00714083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4083" w:rsidRDefault="00714083"/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14083" w:rsidRDefault="00714083"/>
        </w:tc>
      </w:tr>
      <w:tr w:rsidR="00714083">
        <w:trPr>
          <w:cantSplit/>
          <w:trHeight w:val="680"/>
        </w:trPr>
        <w:tc>
          <w:tcPr>
            <w:tcW w:w="1048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714083" w:rsidRDefault="00714083">
            <w:pPr>
              <w:jc w:val="right"/>
            </w:pP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14083" w:rsidRDefault="00714083"/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14083" w:rsidRDefault="00714083"/>
        </w:tc>
        <w:tc>
          <w:tcPr>
            <w:tcW w:w="20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14083" w:rsidRDefault="00714083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14083" w:rsidRDefault="00714083"/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714083" w:rsidRDefault="00714083"/>
        </w:tc>
      </w:tr>
      <w:tr w:rsidR="00714083">
        <w:trPr>
          <w:cantSplit/>
          <w:trHeight w:val="680"/>
        </w:trPr>
        <w:tc>
          <w:tcPr>
            <w:tcW w:w="104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714083" w:rsidRDefault="00714083">
            <w:pPr>
              <w:jc w:val="center"/>
              <w:rPr>
                <w:b/>
              </w:rPr>
            </w:pPr>
            <w:r>
              <w:rPr>
                <w:b/>
              </w:rPr>
              <w:t>Summen</w:t>
            </w:r>
          </w:p>
        </w:tc>
        <w:tc>
          <w:tcPr>
            <w:tcW w:w="1525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714083" w:rsidRDefault="00714083"/>
        </w:tc>
        <w:tc>
          <w:tcPr>
            <w:tcW w:w="1417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714083" w:rsidRDefault="00714083"/>
        </w:tc>
        <w:tc>
          <w:tcPr>
            <w:tcW w:w="2017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714083" w:rsidRDefault="00714083"/>
        </w:tc>
        <w:tc>
          <w:tcPr>
            <w:tcW w:w="1701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714083" w:rsidRDefault="00714083"/>
        </w:tc>
        <w:tc>
          <w:tcPr>
            <w:tcW w:w="21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pct50" w:color="auto" w:fill="auto"/>
          </w:tcPr>
          <w:p w:rsidR="00714083" w:rsidRDefault="00714083"/>
        </w:tc>
      </w:tr>
    </w:tbl>
    <w:p w:rsidR="00714083" w:rsidRDefault="00714083"/>
    <w:p w:rsidR="00714083" w:rsidRDefault="00714083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1275"/>
        <w:gridCol w:w="1985"/>
        <w:gridCol w:w="1205"/>
        <w:gridCol w:w="2532"/>
      </w:tblGrid>
      <w:tr w:rsidR="007360C0">
        <w:trPr>
          <w:cantSplit/>
          <w:trHeight w:val="238"/>
        </w:trPr>
        <w:tc>
          <w:tcPr>
            <w:tcW w:w="2764" w:type="dxa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</w:tcPr>
          <w:p w:rsidR="007360C0" w:rsidRDefault="007360C0">
            <w:pPr>
              <w:jc w:val="center"/>
              <w:rPr>
                <w:b/>
              </w:rPr>
            </w:pPr>
            <w:r>
              <w:rPr>
                <w:b/>
              </w:rPr>
              <w:t>Art</w:t>
            </w:r>
          </w:p>
        </w:tc>
        <w:tc>
          <w:tcPr>
            <w:tcW w:w="1275" w:type="dxa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</w:tcPr>
          <w:p w:rsidR="007360C0" w:rsidRDefault="007360C0">
            <w:pPr>
              <w:jc w:val="center"/>
              <w:rPr>
                <w:b/>
              </w:rPr>
            </w:pPr>
            <w:r>
              <w:rPr>
                <w:b/>
              </w:rPr>
              <w:t>Summe Stunden</w:t>
            </w:r>
          </w:p>
        </w:tc>
        <w:tc>
          <w:tcPr>
            <w:tcW w:w="3188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7360C0" w:rsidRDefault="007360C0">
            <w:pPr>
              <w:jc w:val="center"/>
              <w:rPr>
                <w:b/>
              </w:rPr>
            </w:pPr>
            <w:r>
              <w:rPr>
                <w:b/>
              </w:rPr>
              <w:t>Multiplikator</w:t>
            </w:r>
          </w:p>
        </w:tc>
        <w:tc>
          <w:tcPr>
            <w:tcW w:w="2532" w:type="dxa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</w:tcPr>
          <w:p w:rsidR="007360C0" w:rsidRDefault="007360C0">
            <w:pPr>
              <w:jc w:val="center"/>
              <w:rPr>
                <w:b/>
              </w:rPr>
            </w:pPr>
            <w:r>
              <w:rPr>
                <w:b/>
              </w:rPr>
              <w:t>Betrag in €</w:t>
            </w:r>
          </w:p>
        </w:tc>
      </w:tr>
      <w:tr w:rsidR="00035C4D">
        <w:trPr>
          <w:cantSplit/>
          <w:trHeight w:val="238"/>
        </w:trPr>
        <w:tc>
          <w:tcPr>
            <w:tcW w:w="2764" w:type="dxa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35C4D" w:rsidRDefault="00035C4D">
            <w:pPr>
              <w:jc w:val="center"/>
              <w:rPr>
                <w:b/>
              </w:rPr>
            </w:pPr>
          </w:p>
        </w:tc>
        <w:tc>
          <w:tcPr>
            <w:tcW w:w="1275" w:type="dxa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35C4D" w:rsidRDefault="00035C4D">
            <w:pPr>
              <w:jc w:val="center"/>
              <w:rPr>
                <w:b/>
              </w:rPr>
            </w:pPr>
          </w:p>
        </w:tc>
        <w:tc>
          <w:tcPr>
            <w:tcW w:w="198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35C4D" w:rsidRDefault="00035C4D">
            <w:pPr>
              <w:jc w:val="center"/>
              <w:rPr>
                <w:b/>
              </w:rPr>
            </w:pPr>
            <w:r>
              <w:rPr>
                <w:b/>
              </w:rPr>
              <w:t>Prozentsatz</w:t>
            </w:r>
          </w:p>
        </w:tc>
        <w:tc>
          <w:tcPr>
            <w:tcW w:w="120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35C4D" w:rsidRDefault="00035C4D">
            <w:pPr>
              <w:jc w:val="center"/>
              <w:rPr>
                <w:b/>
              </w:rPr>
            </w:pPr>
            <w:r>
              <w:rPr>
                <w:b/>
              </w:rPr>
              <w:t>€ - Betrag*</w:t>
            </w:r>
          </w:p>
        </w:tc>
        <w:tc>
          <w:tcPr>
            <w:tcW w:w="2532" w:type="dxa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035C4D" w:rsidRDefault="00035C4D">
            <w:pPr>
              <w:jc w:val="center"/>
              <w:rPr>
                <w:b/>
              </w:rPr>
            </w:pPr>
          </w:p>
        </w:tc>
      </w:tr>
      <w:tr w:rsidR="007360C0">
        <w:trPr>
          <w:cantSplit/>
          <w:trHeight w:val="981"/>
        </w:trPr>
        <w:tc>
          <w:tcPr>
            <w:tcW w:w="2764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7360C0" w:rsidRDefault="007360C0">
            <w:pPr>
              <w:jc w:val="center"/>
            </w:pPr>
            <w:r>
              <w:t xml:space="preserve">Samstag </w:t>
            </w:r>
            <w:r>
              <w:rPr>
                <w:sz w:val="14"/>
              </w:rPr>
              <w:br/>
              <w:t xml:space="preserve">13.oo - 21.oo </w:t>
            </w:r>
            <w:r w:rsidRPr="00834B1C">
              <w:rPr>
                <w:sz w:val="14"/>
              </w:rPr>
              <w:t xml:space="preserve">Uhr und </w:t>
            </w:r>
            <w:r>
              <w:rPr>
                <w:sz w:val="14"/>
              </w:rPr>
              <w:br/>
            </w:r>
            <w:r w:rsidRPr="00834B1C">
              <w:rPr>
                <w:szCs w:val="20"/>
              </w:rPr>
              <w:t>Nachts</w:t>
            </w:r>
            <w:r w:rsidRPr="00834B1C">
              <w:rPr>
                <w:sz w:val="14"/>
              </w:rPr>
              <w:br/>
              <w:t>21.oo - 6.oo Uhr</w:t>
            </w:r>
          </w:p>
        </w:tc>
        <w:tc>
          <w:tcPr>
            <w:tcW w:w="1275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7360C0" w:rsidRPr="008531AD" w:rsidRDefault="007360C0" w:rsidP="00035C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C0" w:rsidRPr="008531AD" w:rsidRDefault="007360C0" w:rsidP="00714083">
            <w:pPr>
              <w:jc w:val="center"/>
              <w:rPr>
                <w:sz w:val="18"/>
                <w:szCs w:val="18"/>
              </w:rPr>
            </w:pPr>
            <w:r w:rsidRPr="008531AD">
              <w:rPr>
                <w:sz w:val="18"/>
                <w:szCs w:val="18"/>
              </w:rPr>
              <w:t xml:space="preserve">mal </w:t>
            </w:r>
            <w:r w:rsidRPr="007360C0">
              <w:rPr>
                <w:b/>
                <w:sz w:val="18"/>
                <w:szCs w:val="18"/>
              </w:rPr>
              <w:t>20%</w:t>
            </w:r>
            <w:r w:rsidRPr="008531AD">
              <w:rPr>
                <w:sz w:val="18"/>
                <w:szCs w:val="18"/>
              </w:rPr>
              <w:t xml:space="preserve"> der Stufe 3:</w:t>
            </w:r>
            <w:r w:rsidRPr="008531AD">
              <w:rPr>
                <w:sz w:val="18"/>
                <w:szCs w:val="18"/>
              </w:rPr>
              <w:br/>
            </w:r>
            <w:r w:rsidRPr="008531AD">
              <w:rPr>
                <w:sz w:val="16"/>
                <w:szCs w:val="16"/>
              </w:rPr>
              <w:t>geteilt durch (5 x 39 x 4,348) gem. § 24 Abs. 3 TVöD</w:t>
            </w:r>
          </w:p>
        </w:tc>
        <w:tc>
          <w:tcPr>
            <w:tcW w:w="1205" w:type="dxa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0C0" w:rsidRPr="007360C0" w:rsidRDefault="007360C0" w:rsidP="00035C4D">
            <w:pPr>
              <w:jc w:val="center"/>
            </w:pPr>
          </w:p>
        </w:tc>
        <w:tc>
          <w:tcPr>
            <w:tcW w:w="253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360C0" w:rsidRDefault="007360C0" w:rsidP="00035C4D">
            <w:pPr>
              <w:jc w:val="center"/>
            </w:pPr>
          </w:p>
        </w:tc>
      </w:tr>
      <w:tr w:rsidR="007360C0">
        <w:trPr>
          <w:cantSplit/>
          <w:trHeight w:val="758"/>
        </w:trPr>
        <w:tc>
          <w:tcPr>
            <w:tcW w:w="2764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7360C0" w:rsidRDefault="007360C0">
            <w:pPr>
              <w:jc w:val="center"/>
            </w:pPr>
            <w:r>
              <w:t>Sonntag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7360C0" w:rsidRPr="008531AD" w:rsidRDefault="007360C0" w:rsidP="00035C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C0" w:rsidRPr="008531AD" w:rsidRDefault="007360C0" w:rsidP="00714083">
            <w:pPr>
              <w:jc w:val="center"/>
              <w:rPr>
                <w:sz w:val="18"/>
                <w:szCs w:val="18"/>
              </w:rPr>
            </w:pPr>
            <w:r w:rsidRPr="008531AD">
              <w:rPr>
                <w:sz w:val="18"/>
                <w:szCs w:val="18"/>
              </w:rPr>
              <w:t xml:space="preserve">mal </w:t>
            </w:r>
            <w:r w:rsidRPr="007360C0">
              <w:rPr>
                <w:b/>
                <w:sz w:val="18"/>
                <w:szCs w:val="18"/>
              </w:rPr>
              <w:t>25%</w:t>
            </w:r>
            <w:r w:rsidRPr="008531AD">
              <w:rPr>
                <w:sz w:val="18"/>
                <w:szCs w:val="18"/>
              </w:rPr>
              <w:t xml:space="preserve"> der Stufe 3:</w:t>
            </w:r>
            <w:r w:rsidRPr="008531AD">
              <w:rPr>
                <w:sz w:val="18"/>
                <w:szCs w:val="18"/>
              </w:rPr>
              <w:br/>
            </w:r>
            <w:r w:rsidRPr="008531AD">
              <w:rPr>
                <w:sz w:val="16"/>
                <w:szCs w:val="16"/>
              </w:rPr>
              <w:t>geteilt durch (</w:t>
            </w:r>
            <w:r>
              <w:rPr>
                <w:sz w:val="16"/>
                <w:szCs w:val="16"/>
              </w:rPr>
              <w:t>4</w:t>
            </w:r>
            <w:r w:rsidRPr="008531AD">
              <w:rPr>
                <w:sz w:val="16"/>
                <w:szCs w:val="16"/>
              </w:rPr>
              <w:t xml:space="preserve"> x 39 x 4,348) gem. § 24 Abs. 3 TVöD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0C0" w:rsidRDefault="007360C0" w:rsidP="00035C4D">
            <w:pPr>
              <w:jc w:val="center"/>
            </w:pPr>
          </w:p>
        </w:tc>
        <w:tc>
          <w:tcPr>
            <w:tcW w:w="2532" w:type="dxa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360C0" w:rsidRDefault="007360C0" w:rsidP="00035C4D">
            <w:pPr>
              <w:jc w:val="center"/>
            </w:pPr>
          </w:p>
        </w:tc>
      </w:tr>
      <w:tr w:rsidR="007360C0">
        <w:trPr>
          <w:cantSplit/>
          <w:trHeight w:val="758"/>
        </w:trPr>
        <w:tc>
          <w:tcPr>
            <w:tcW w:w="2764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7360C0" w:rsidRPr="00834B1C" w:rsidRDefault="007360C0">
            <w:pPr>
              <w:jc w:val="center"/>
            </w:pPr>
            <w:r w:rsidRPr="00834B1C">
              <w:rPr>
                <w:szCs w:val="20"/>
              </w:rPr>
              <w:t>Feiertag</w:t>
            </w:r>
            <w:r w:rsidRPr="00834B1C">
              <w:rPr>
                <w:szCs w:val="20"/>
              </w:rPr>
              <w:br/>
            </w:r>
            <w:r w:rsidRPr="00834B1C">
              <w:rPr>
                <w:sz w:val="14"/>
                <w:szCs w:val="14"/>
              </w:rPr>
              <w:t xml:space="preserve">sowie </w:t>
            </w:r>
            <w:r w:rsidRPr="00834B1C">
              <w:rPr>
                <w:szCs w:val="20"/>
              </w:rPr>
              <w:t>24. und 31. Dezember</w:t>
            </w:r>
            <w:r>
              <w:rPr>
                <w:sz w:val="14"/>
              </w:rPr>
              <w:br/>
            </w:r>
            <w:r w:rsidRPr="00834B1C">
              <w:rPr>
                <w:sz w:val="14"/>
              </w:rPr>
              <w:t>ab 6.oo Uhr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7360C0" w:rsidRDefault="007360C0" w:rsidP="00035C4D">
            <w:pPr>
              <w:jc w:val="center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0C0" w:rsidRPr="008531AD" w:rsidRDefault="007360C0" w:rsidP="007140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mal </w:t>
            </w:r>
            <w:r w:rsidRPr="007360C0">
              <w:rPr>
                <w:b/>
                <w:sz w:val="18"/>
                <w:szCs w:val="18"/>
              </w:rPr>
              <w:t>35%</w:t>
            </w:r>
            <w:r w:rsidRPr="008531AD">
              <w:rPr>
                <w:sz w:val="18"/>
                <w:szCs w:val="18"/>
              </w:rPr>
              <w:t xml:space="preserve"> der Stufe 3:</w:t>
            </w:r>
            <w:r w:rsidRPr="008531AD">
              <w:rPr>
                <w:sz w:val="18"/>
                <w:szCs w:val="18"/>
              </w:rPr>
              <w:br/>
            </w:r>
            <w:r w:rsidRPr="008531AD">
              <w:rPr>
                <w:sz w:val="16"/>
                <w:szCs w:val="16"/>
              </w:rPr>
              <w:t xml:space="preserve">geteilt durch (39 x 4,348) </w:t>
            </w:r>
            <w:r>
              <w:rPr>
                <w:sz w:val="16"/>
                <w:szCs w:val="16"/>
              </w:rPr>
              <w:t xml:space="preserve">mal 0,35 </w:t>
            </w:r>
            <w:r w:rsidRPr="008531AD">
              <w:rPr>
                <w:sz w:val="16"/>
                <w:szCs w:val="16"/>
              </w:rPr>
              <w:t>gem. § 24 Abs. 3 TVöD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0C0" w:rsidRDefault="007360C0" w:rsidP="00035C4D">
            <w:pPr>
              <w:jc w:val="center"/>
            </w:pPr>
          </w:p>
        </w:tc>
        <w:tc>
          <w:tcPr>
            <w:tcW w:w="2532" w:type="dxa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360C0" w:rsidRDefault="007360C0" w:rsidP="00035C4D">
            <w:pPr>
              <w:jc w:val="center"/>
            </w:pPr>
          </w:p>
        </w:tc>
      </w:tr>
      <w:tr w:rsidR="007360C0">
        <w:trPr>
          <w:cantSplit/>
          <w:trHeight w:val="758"/>
        </w:trPr>
        <w:tc>
          <w:tcPr>
            <w:tcW w:w="2764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7360C0" w:rsidRPr="0081709E" w:rsidRDefault="007360C0">
            <w:pPr>
              <w:jc w:val="center"/>
            </w:pPr>
            <w:r w:rsidRPr="0081709E">
              <w:rPr>
                <w:szCs w:val="20"/>
              </w:rPr>
              <w:t>Feiertag</w:t>
            </w:r>
            <w:r w:rsidRPr="0081709E">
              <w:rPr>
                <w:sz w:val="14"/>
              </w:rPr>
              <w:br/>
              <w:t>ohne Freizeitausgleich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7360C0" w:rsidRDefault="007360C0" w:rsidP="00035C4D">
            <w:pPr>
              <w:jc w:val="center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</w:tcPr>
          <w:p w:rsidR="007360C0" w:rsidRPr="008531AD" w:rsidRDefault="007360C0" w:rsidP="00714083">
            <w:pPr>
              <w:jc w:val="center"/>
              <w:rPr>
                <w:sz w:val="18"/>
                <w:szCs w:val="18"/>
              </w:rPr>
            </w:pPr>
            <w:r w:rsidRPr="008531AD">
              <w:rPr>
                <w:sz w:val="18"/>
                <w:szCs w:val="18"/>
              </w:rPr>
              <w:t xml:space="preserve">mal </w:t>
            </w:r>
            <w:r w:rsidRPr="007360C0">
              <w:rPr>
                <w:b/>
                <w:sz w:val="18"/>
                <w:szCs w:val="18"/>
              </w:rPr>
              <w:t>135%</w:t>
            </w:r>
            <w:r w:rsidRPr="008531AD">
              <w:rPr>
                <w:sz w:val="18"/>
                <w:szCs w:val="18"/>
              </w:rPr>
              <w:t xml:space="preserve"> der Stufe 3:</w:t>
            </w:r>
            <w:r w:rsidRPr="008531AD">
              <w:rPr>
                <w:sz w:val="18"/>
                <w:szCs w:val="18"/>
              </w:rPr>
              <w:br/>
            </w:r>
            <w:r w:rsidRPr="008531AD">
              <w:rPr>
                <w:sz w:val="16"/>
                <w:szCs w:val="16"/>
              </w:rPr>
              <w:t xml:space="preserve">geteilt durch (39 x 4,348) </w:t>
            </w:r>
            <w:r>
              <w:rPr>
                <w:sz w:val="16"/>
                <w:szCs w:val="16"/>
              </w:rPr>
              <w:t xml:space="preserve">mal 1,35 </w:t>
            </w:r>
            <w:r w:rsidRPr="008531AD">
              <w:rPr>
                <w:sz w:val="16"/>
                <w:szCs w:val="16"/>
              </w:rPr>
              <w:t>gem. § 24 Abs. 3 TVöD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0C0" w:rsidRDefault="007360C0" w:rsidP="00035C4D">
            <w:pPr>
              <w:jc w:val="center"/>
            </w:pPr>
          </w:p>
        </w:tc>
        <w:tc>
          <w:tcPr>
            <w:tcW w:w="2532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single" w:sz="12" w:space="0" w:color="auto"/>
            </w:tcBorders>
            <w:vAlign w:val="center"/>
          </w:tcPr>
          <w:p w:rsidR="007360C0" w:rsidRDefault="007360C0" w:rsidP="00035C4D">
            <w:pPr>
              <w:jc w:val="center"/>
            </w:pPr>
          </w:p>
        </w:tc>
      </w:tr>
      <w:tr w:rsidR="0081709E">
        <w:trPr>
          <w:cantSplit/>
        </w:trPr>
        <w:tc>
          <w:tcPr>
            <w:tcW w:w="276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</w:tcPr>
          <w:p w:rsidR="0081709E" w:rsidRDefault="0081709E"/>
        </w:tc>
        <w:tc>
          <w:tcPr>
            <w:tcW w:w="1275" w:type="dxa"/>
            <w:tcBorders>
              <w:top w:val="double" w:sz="6" w:space="0" w:color="auto"/>
              <w:bottom w:val="double" w:sz="6" w:space="0" w:color="auto"/>
            </w:tcBorders>
          </w:tcPr>
          <w:p w:rsidR="0081709E" w:rsidRDefault="0081709E"/>
        </w:tc>
        <w:tc>
          <w:tcPr>
            <w:tcW w:w="3188" w:type="dxa"/>
            <w:gridSpan w:val="2"/>
            <w:tcBorders>
              <w:top w:val="double" w:sz="6" w:space="0" w:color="auto"/>
              <w:bottom w:val="double" w:sz="6" w:space="0" w:color="auto"/>
            </w:tcBorders>
          </w:tcPr>
          <w:p w:rsidR="0081709E" w:rsidRDefault="0081709E">
            <w:pPr>
              <w:jc w:val="right"/>
            </w:pPr>
            <w:r>
              <w:rPr>
                <w:b/>
                <w:sz w:val="30"/>
              </w:rPr>
              <w:t>Summe  €</w:t>
            </w:r>
          </w:p>
        </w:tc>
        <w:tc>
          <w:tcPr>
            <w:tcW w:w="2532" w:type="dxa"/>
            <w:tcBorders>
              <w:top w:val="double" w:sz="6" w:space="0" w:color="auto"/>
              <w:left w:val="single" w:sz="18" w:space="0" w:color="auto"/>
              <w:bottom w:val="single" w:sz="36" w:space="0" w:color="auto"/>
              <w:right w:val="single" w:sz="36" w:space="0" w:color="auto"/>
            </w:tcBorders>
          </w:tcPr>
          <w:p w:rsidR="0081709E" w:rsidRDefault="0081709E"/>
        </w:tc>
      </w:tr>
    </w:tbl>
    <w:p w:rsidR="00AD1A00" w:rsidRPr="00106856" w:rsidRDefault="00714083" w:rsidP="00AD1A00">
      <w:pPr>
        <w:pStyle w:val="berschrift2"/>
        <w:rPr>
          <w:color w:val="00A8D8"/>
          <w:u w:val="single"/>
        </w:rPr>
      </w:pPr>
      <w:r>
        <w:t xml:space="preserve">* Die €-Beträge </w:t>
      </w:r>
      <w:r w:rsidR="00FD5D69">
        <w:t xml:space="preserve">der Entgeltgruppen </w:t>
      </w:r>
      <w:r>
        <w:t xml:space="preserve">sind </w:t>
      </w:r>
      <w:r w:rsidR="000E6BAC">
        <w:t>hinterlegt unter:</w:t>
      </w:r>
      <w:r w:rsidR="000E6BAC">
        <w:br/>
      </w:r>
      <w:hyperlink r:id="rId8" w:history="1">
        <w:r w:rsidR="00106856" w:rsidRPr="00427D19">
          <w:rPr>
            <w:rStyle w:val="Hyperlink"/>
          </w:rPr>
          <w:t>http://www.kirchengewerkschaft-baden.de/verguetung/anl_a_bund.pdf</w:t>
        </w:r>
      </w:hyperlink>
      <w:r w:rsidR="00AD1A00">
        <w:br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714083">
        <w:trPr>
          <w:cantSplit/>
        </w:trPr>
        <w:tc>
          <w:tcPr>
            <w:tcW w:w="9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4083" w:rsidRDefault="00714083" w:rsidP="00924789">
            <w:r>
              <w:rPr>
                <w:b/>
              </w:rPr>
              <w:t>Gesamtbetrag der Zeitzuschläge</w:t>
            </w:r>
            <w:r>
              <w:rPr>
                <w:b/>
              </w:rPr>
              <w:br/>
              <w:t>bitte überweisen auf Konto</w:t>
            </w:r>
            <w:r w:rsidR="00924789">
              <w:rPr>
                <w:b/>
              </w:rPr>
              <w:t xml:space="preserve"> (IBAN):</w:t>
            </w:r>
          </w:p>
        </w:tc>
      </w:tr>
      <w:tr w:rsidR="00714083">
        <w:trPr>
          <w:cantSplit/>
        </w:trPr>
        <w:tc>
          <w:tcPr>
            <w:tcW w:w="9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4083" w:rsidRDefault="00714083">
            <w:pPr>
              <w:rPr>
                <w:b/>
              </w:rPr>
            </w:pPr>
            <w:r>
              <w:rPr>
                <w:b/>
              </w:rPr>
              <w:t>bei (Bank)</w:t>
            </w:r>
            <w:r w:rsidR="00924789">
              <w:rPr>
                <w:b/>
              </w:rPr>
              <w:t>:</w:t>
            </w:r>
          </w:p>
        </w:tc>
      </w:tr>
      <w:tr w:rsidR="00714083">
        <w:trPr>
          <w:cantSplit/>
        </w:trPr>
        <w:tc>
          <w:tcPr>
            <w:tcW w:w="9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4083" w:rsidRDefault="00924789">
            <w:pPr>
              <w:rPr>
                <w:b/>
              </w:rPr>
            </w:pPr>
            <w:r>
              <w:rPr>
                <w:b/>
              </w:rPr>
              <w:t xml:space="preserve">BIC: </w:t>
            </w:r>
          </w:p>
        </w:tc>
      </w:tr>
    </w:tbl>
    <w:p w:rsidR="00714083" w:rsidRDefault="00714083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2"/>
        <w:gridCol w:w="2409"/>
        <w:gridCol w:w="2409"/>
        <w:gridCol w:w="2499"/>
      </w:tblGrid>
      <w:tr w:rsidR="00714083">
        <w:trPr>
          <w:cantSplit/>
        </w:trPr>
        <w:tc>
          <w:tcPr>
            <w:tcW w:w="9709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14083" w:rsidRDefault="00714083">
            <w:pPr>
              <w:jc w:val="center"/>
            </w:pPr>
            <w:r>
              <w:t>Ich versichere mit meiner Unterschrift die Richtigkeit und Vollständigkeit meiner Angaben</w:t>
            </w:r>
          </w:p>
          <w:p w:rsidR="00714083" w:rsidRDefault="00714083">
            <w:pPr>
              <w:jc w:val="center"/>
            </w:pPr>
          </w:p>
          <w:p w:rsidR="00714083" w:rsidRDefault="00714083"/>
        </w:tc>
      </w:tr>
      <w:tr w:rsidR="00714083">
        <w:trPr>
          <w:cantSplit/>
        </w:trPr>
        <w:tc>
          <w:tcPr>
            <w:tcW w:w="2392" w:type="dxa"/>
            <w:tcBorders>
              <w:left w:val="single" w:sz="12" w:space="0" w:color="auto"/>
              <w:bottom w:val="single" w:sz="12" w:space="0" w:color="auto"/>
            </w:tcBorders>
          </w:tcPr>
          <w:p w:rsidR="00714083" w:rsidRDefault="00714083">
            <w:pPr>
              <w:jc w:val="center"/>
              <w:rPr>
                <w:sz w:val="16"/>
              </w:rPr>
            </w:pPr>
            <w:r>
              <w:rPr>
                <w:sz w:val="16"/>
              </w:rPr>
              <w:t>_________________________</w:t>
            </w:r>
            <w:r>
              <w:rPr>
                <w:sz w:val="16"/>
              </w:rPr>
              <w:br/>
              <w:t>Einsatzort</w:t>
            </w:r>
          </w:p>
        </w:tc>
        <w:tc>
          <w:tcPr>
            <w:tcW w:w="2409" w:type="dxa"/>
            <w:tcBorders>
              <w:bottom w:val="single" w:sz="12" w:space="0" w:color="auto"/>
            </w:tcBorders>
          </w:tcPr>
          <w:p w:rsidR="00714083" w:rsidRDefault="00714083">
            <w:pPr>
              <w:jc w:val="center"/>
              <w:rPr>
                <w:sz w:val="16"/>
              </w:rPr>
            </w:pPr>
            <w:r>
              <w:rPr>
                <w:sz w:val="16"/>
              </w:rPr>
              <w:t>____________________</w:t>
            </w:r>
            <w:r>
              <w:rPr>
                <w:sz w:val="16"/>
              </w:rPr>
              <w:br/>
              <w:t>Entgeltgruppe</w:t>
            </w:r>
          </w:p>
        </w:tc>
        <w:tc>
          <w:tcPr>
            <w:tcW w:w="2409" w:type="dxa"/>
            <w:tcBorders>
              <w:bottom w:val="single" w:sz="12" w:space="0" w:color="auto"/>
            </w:tcBorders>
          </w:tcPr>
          <w:p w:rsidR="00714083" w:rsidRDefault="00714083">
            <w:pPr>
              <w:jc w:val="center"/>
              <w:rPr>
                <w:sz w:val="16"/>
              </w:rPr>
            </w:pPr>
            <w:r>
              <w:rPr>
                <w:sz w:val="16"/>
              </w:rPr>
              <w:t>______________________</w:t>
            </w:r>
            <w:r>
              <w:rPr>
                <w:sz w:val="16"/>
              </w:rPr>
              <w:br/>
              <w:t>Datum</w:t>
            </w:r>
          </w:p>
        </w:tc>
        <w:tc>
          <w:tcPr>
            <w:tcW w:w="2499" w:type="dxa"/>
            <w:tcBorders>
              <w:bottom w:val="single" w:sz="12" w:space="0" w:color="auto"/>
              <w:right w:val="single" w:sz="12" w:space="0" w:color="auto"/>
            </w:tcBorders>
          </w:tcPr>
          <w:p w:rsidR="00714083" w:rsidRDefault="00714083">
            <w:pPr>
              <w:jc w:val="center"/>
              <w:rPr>
                <w:sz w:val="16"/>
              </w:rPr>
            </w:pPr>
            <w:r>
              <w:rPr>
                <w:sz w:val="16"/>
              </w:rPr>
              <w:t>_________________________</w:t>
            </w:r>
            <w:r>
              <w:rPr>
                <w:sz w:val="16"/>
              </w:rPr>
              <w:br/>
              <w:t>Unterschrift</w:t>
            </w:r>
          </w:p>
        </w:tc>
      </w:tr>
    </w:tbl>
    <w:p w:rsidR="00714083" w:rsidRDefault="00714083">
      <w:pPr>
        <w:jc w:val="right"/>
        <w:rPr>
          <w:b/>
          <w:sz w:val="10"/>
        </w:rPr>
      </w:pPr>
      <w:r>
        <w:rPr>
          <w:b/>
          <w:sz w:val="10"/>
        </w:rPr>
        <w:t xml:space="preserve">© </w:t>
      </w:r>
      <w:r w:rsidR="00FD5D69">
        <w:rPr>
          <w:b/>
          <w:sz w:val="10"/>
        </w:rPr>
        <w:t>Kirchengewerkschaft</w:t>
      </w:r>
      <w:r w:rsidR="005D6596">
        <w:rPr>
          <w:b/>
          <w:sz w:val="10"/>
        </w:rPr>
        <w:t xml:space="preserve"> 20</w:t>
      </w:r>
      <w:r w:rsidR="00106856">
        <w:rPr>
          <w:b/>
          <w:sz w:val="10"/>
        </w:rPr>
        <w:t>20</w:t>
      </w:r>
      <w:bookmarkStart w:id="0" w:name="_GoBack"/>
      <w:bookmarkEnd w:id="0"/>
    </w:p>
    <w:p w:rsidR="00714083" w:rsidRDefault="00714083">
      <w:pPr>
        <w:pStyle w:val="berschrift3"/>
      </w:pPr>
      <w:r>
        <w:br w:type="page"/>
      </w:r>
      <w:r>
        <w:lastRenderedPageBreak/>
        <w:t>Anmerkung:</w:t>
      </w:r>
    </w:p>
    <w:p w:rsidR="003B726E" w:rsidRDefault="00714083" w:rsidP="003B726E">
      <w:pPr>
        <w:rPr>
          <w:rFonts w:ascii="Chianti Win95BT" w:hAnsi="Chianti Win95BT"/>
          <w:sz w:val="19"/>
          <w:szCs w:val="19"/>
        </w:rPr>
      </w:pPr>
      <w:r>
        <w:t xml:space="preserve">Auszug aus dem </w:t>
      </w:r>
      <w:r w:rsidR="003B726E">
        <w:t>TVöD</w:t>
      </w:r>
      <w:r>
        <w:t xml:space="preserve">, § </w:t>
      </w:r>
      <w:r w:rsidR="003B726E">
        <w:t>8</w:t>
      </w:r>
      <w:r>
        <w:br/>
      </w:r>
      <w:r w:rsidR="003B726E">
        <w:rPr>
          <w:rFonts w:ascii="Chianti Win95BT" w:hAnsi="Chianti Win95BT"/>
          <w:b/>
          <w:bCs/>
          <w:sz w:val="19"/>
          <w:szCs w:val="19"/>
        </w:rPr>
        <w:t>§ 8 Ausgleich für Sonderformen der Arbeit</w:t>
      </w:r>
      <w:r w:rsidR="003B726E">
        <w:rPr>
          <w:rFonts w:ascii="Chianti Win95BT" w:hAnsi="Chianti Win95BT"/>
          <w:sz w:val="19"/>
          <w:szCs w:val="19"/>
        </w:rPr>
        <w:t xml:space="preserve"> </w:t>
      </w:r>
    </w:p>
    <w:p w:rsidR="003B726E" w:rsidRDefault="003B726E" w:rsidP="003B726E">
      <w:pPr>
        <w:pStyle w:val="StandardWeb"/>
        <w:rPr>
          <w:rFonts w:ascii="Chianti Win95BT" w:hAnsi="Chianti Win95BT"/>
          <w:sz w:val="19"/>
          <w:szCs w:val="19"/>
        </w:rPr>
      </w:pPr>
      <w:r>
        <w:rPr>
          <w:sz w:val="19"/>
          <w:szCs w:val="19"/>
        </w:rPr>
        <w:t>(1) </w:t>
      </w:r>
      <w:r>
        <w:rPr>
          <w:sz w:val="19"/>
          <w:szCs w:val="19"/>
          <w:vertAlign w:val="superscript"/>
        </w:rPr>
        <w:t>1</w:t>
      </w:r>
      <w:r>
        <w:rPr>
          <w:sz w:val="19"/>
          <w:szCs w:val="19"/>
        </w:rPr>
        <w:t>Der/Die Beschäftigte erhält neben dem Entgelt für die tatsächliche Arbeitsleistung Zeitzuschläge. ²Die Zeitzuschläge betragen – auch bei Teilzeitbeschäftigten – je Stunde</w:t>
      </w:r>
    </w:p>
    <w:p w:rsidR="003B726E" w:rsidRDefault="003B726E" w:rsidP="003B726E">
      <w:pPr>
        <w:numPr>
          <w:ilvl w:val="0"/>
          <w:numId w:val="1"/>
        </w:numPr>
        <w:spacing w:before="100" w:beforeAutospacing="1" w:after="100" w:afterAutospacing="1"/>
        <w:rPr>
          <w:rFonts w:ascii="Chianti Win95BT" w:hAnsi="Chianti Win95BT"/>
          <w:sz w:val="19"/>
          <w:szCs w:val="19"/>
        </w:rPr>
      </w:pPr>
      <w:r>
        <w:rPr>
          <w:rFonts w:ascii="Chianti Win95BT" w:hAnsi="Chianti Win95BT"/>
          <w:sz w:val="19"/>
          <w:szCs w:val="19"/>
        </w:rPr>
        <w:t>für Überstunden</w:t>
      </w:r>
      <w:r>
        <w:rPr>
          <w:rFonts w:ascii="Chianti Win95BT" w:hAnsi="Chianti Win95BT"/>
          <w:sz w:val="19"/>
          <w:szCs w:val="19"/>
        </w:rPr>
        <w:br/>
        <w:t>in den Entgeltgruppen 1 bis 9    30 v. H.,</w:t>
      </w:r>
      <w:r>
        <w:rPr>
          <w:rFonts w:ascii="Chianti Win95BT" w:hAnsi="Chianti Win95BT"/>
          <w:sz w:val="19"/>
          <w:szCs w:val="19"/>
        </w:rPr>
        <w:br/>
        <w:t xml:space="preserve">in den Entgeltgruppen 10 bis 15    15 v. H., </w:t>
      </w:r>
    </w:p>
    <w:p w:rsidR="003B726E" w:rsidRDefault="003B726E" w:rsidP="003B726E">
      <w:pPr>
        <w:numPr>
          <w:ilvl w:val="0"/>
          <w:numId w:val="1"/>
        </w:numPr>
        <w:spacing w:before="100" w:beforeAutospacing="1" w:after="100" w:afterAutospacing="1"/>
        <w:rPr>
          <w:rFonts w:ascii="Chianti Win95BT" w:hAnsi="Chianti Win95BT"/>
          <w:sz w:val="19"/>
          <w:szCs w:val="19"/>
        </w:rPr>
      </w:pPr>
      <w:r>
        <w:rPr>
          <w:rFonts w:ascii="Chianti Win95BT" w:hAnsi="Chianti Win95BT"/>
          <w:sz w:val="19"/>
          <w:szCs w:val="19"/>
        </w:rPr>
        <w:t xml:space="preserve">für Nachtarbeit    20 v. H., </w:t>
      </w:r>
    </w:p>
    <w:p w:rsidR="003B726E" w:rsidRDefault="003B726E" w:rsidP="003B726E">
      <w:pPr>
        <w:numPr>
          <w:ilvl w:val="0"/>
          <w:numId w:val="1"/>
        </w:numPr>
        <w:spacing w:before="100" w:beforeAutospacing="1" w:after="100" w:afterAutospacing="1"/>
        <w:rPr>
          <w:rFonts w:ascii="Chianti Win95BT" w:hAnsi="Chianti Win95BT"/>
          <w:sz w:val="19"/>
          <w:szCs w:val="19"/>
        </w:rPr>
      </w:pPr>
      <w:r>
        <w:rPr>
          <w:rFonts w:ascii="Chianti Win95BT" w:hAnsi="Chianti Win95BT"/>
          <w:sz w:val="19"/>
          <w:szCs w:val="19"/>
        </w:rPr>
        <w:t xml:space="preserve">für Sonntagsarbeit    25 v. H., </w:t>
      </w:r>
    </w:p>
    <w:p w:rsidR="003B726E" w:rsidRDefault="003B726E" w:rsidP="003B726E">
      <w:pPr>
        <w:numPr>
          <w:ilvl w:val="0"/>
          <w:numId w:val="1"/>
        </w:numPr>
        <w:spacing w:before="100" w:beforeAutospacing="1" w:after="100" w:afterAutospacing="1"/>
        <w:rPr>
          <w:rFonts w:ascii="Chianti Win95BT" w:hAnsi="Chianti Win95BT"/>
          <w:sz w:val="19"/>
          <w:szCs w:val="19"/>
        </w:rPr>
      </w:pPr>
      <w:r>
        <w:rPr>
          <w:rFonts w:ascii="Chianti Win95BT" w:hAnsi="Chianti Win95BT"/>
          <w:sz w:val="19"/>
          <w:szCs w:val="19"/>
        </w:rPr>
        <w:t>bei Feiertagsarbeit</w:t>
      </w:r>
      <w:r>
        <w:rPr>
          <w:rFonts w:ascii="Chianti Win95BT" w:hAnsi="Chianti Win95BT"/>
          <w:sz w:val="19"/>
          <w:szCs w:val="19"/>
        </w:rPr>
        <w:br/>
        <w:t>- ohne Freizeitausgleich     135 v. H.,</w:t>
      </w:r>
      <w:r>
        <w:rPr>
          <w:rFonts w:ascii="Chianti Win95BT" w:hAnsi="Chianti Win95BT"/>
          <w:sz w:val="19"/>
          <w:szCs w:val="19"/>
        </w:rPr>
        <w:br/>
        <w:t xml:space="preserve">- mit Freizeitausgleich    35 v. H., </w:t>
      </w:r>
    </w:p>
    <w:p w:rsidR="003B726E" w:rsidRDefault="003B726E" w:rsidP="003B726E">
      <w:pPr>
        <w:numPr>
          <w:ilvl w:val="0"/>
          <w:numId w:val="1"/>
        </w:numPr>
        <w:spacing w:before="100" w:beforeAutospacing="1" w:after="100" w:afterAutospacing="1"/>
        <w:rPr>
          <w:rFonts w:ascii="Chianti Win95BT" w:hAnsi="Chianti Win95BT"/>
          <w:sz w:val="19"/>
          <w:szCs w:val="19"/>
        </w:rPr>
      </w:pPr>
      <w:r>
        <w:rPr>
          <w:rFonts w:ascii="Chianti Win95BT" w:hAnsi="Chianti Win95BT"/>
          <w:sz w:val="19"/>
          <w:szCs w:val="19"/>
        </w:rPr>
        <w:t>für Arbeit am 24. Dezember und am 31. Dezember</w:t>
      </w:r>
      <w:r>
        <w:rPr>
          <w:rFonts w:ascii="Chianti Win95BT" w:hAnsi="Chianti Win95BT"/>
          <w:sz w:val="19"/>
          <w:szCs w:val="19"/>
        </w:rPr>
        <w:br/>
        <w:t xml:space="preserve">jeweils ab 6 Uhr    35 v. H., </w:t>
      </w:r>
    </w:p>
    <w:p w:rsidR="003B726E" w:rsidRDefault="003B726E" w:rsidP="003B726E">
      <w:pPr>
        <w:numPr>
          <w:ilvl w:val="0"/>
          <w:numId w:val="1"/>
        </w:numPr>
        <w:spacing w:before="100" w:beforeAutospacing="1" w:after="100" w:afterAutospacing="1"/>
        <w:rPr>
          <w:rFonts w:ascii="Chianti Win95BT" w:hAnsi="Chianti Win95BT"/>
          <w:sz w:val="19"/>
          <w:szCs w:val="19"/>
        </w:rPr>
      </w:pPr>
      <w:r>
        <w:rPr>
          <w:rFonts w:ascii="Chianti Win95BT" w:hAnsi="Chianti Win95BT"/>
          <w:sz w:val="19"/>
          <w:szCs w:val="19"/>
        </w:rPr>
        <w:t>für Arbeit an Samstagen von 13 bis 21 Uhr, soweit diese nicht im Rahmen von Wechselschicht- oder Schichtarbeit anfällt    20 v. H.</w:t>
      </w:r>
    </w:p>
    <w:p w:rsidR="003B726E" w:rsidRDefault="003B726E" w:rsidP="003B726E">
      <w:pPr>
        <w:pStyle w:val="StandardWeb"/>
        <w:rPr>
          <w:rFonts w:ascii="Chianti Win95BT" w:hAnsi="Chianti Win95BT"/>
          <w:sz w:val="19"/>
          <w:szCs w:val="19"/>
        </w:rPr>
      </w:pPr>
      <w:r>
        <w:rPr>
          <w:sz w:val="19"/>
          <w:szCs w:val="19"/>
        </w:rPr>
        <w:t xml:space="preserve">des auf eine Stunde entfallenden Anteils des Tabellenentgelts der Stufe 3 der jeweiligen Entgeltgruppe. </w:t>
      </w:r>
      <w:r>
        <w:rPr>
          <w:sz w:val="19"/>
          <w:szCs w:val="19"/>
          <w:vertAlign w:val="superscript"/>
        </w:rPr>
        <w:t>3</w:t>
      </w:r>
      <w:r>
        <w:rPr>
          <w:sz w:val="19"/>
          <w:szCs w:val="19"/>
        </w:rPr>
        <w:t xml:space="preserve">Beim Zusammentreffen von Zeitzuschlägen nach Satz 2 Buchst. c bis f wird nur der höchste Zeitzuschlag gezahlt. </w:t>
      </w:r>
      <w:r>
        <w:rPr>
          <w:sz w:val="19"/>
          <w:szCs w:val="19"/>
          <w:vertAlign w:val="superscript"/>
        </w:rPr>
        <w:t>4</w:t>
      </w:r>
      <w:r>
        <w:rPr>
          <w:sz w:val="19"/>
          <w:szCs w:val="19"/>
        </w:rPr>
        <w:t>Auf Wunsch der/des Beschäftigten können, soweit ein Arbeitszeitkonto (</w:t>
      </w:r>
      <w:hyperlink r:id="rId9" w:anchor="§10#§10" w:history="1">
        <w:r>
          <w:rPr>
            <w:rStyle w:val="Hyperlink"/>
            <w:sz w:val="19"/>
            <w:szCs w:val="19"/>
          </w:rPr>
          <w:t>§ 10</w:t>
        </w:r>
      </w:hyperlink>
      <w:r>
        <w:rPr>
          <w:sz w:val="19"/>
          <w:szCs w:val="19"/>
        </w:rPr>
        <w:t xml:space="preserve">) eingerichtet ist und die betrieblichen/dienstlichen Verhältnisse es zulassen, die nach Satz 2 zu zahlenden Zeitzuschläge entsprechend dem jeweiligen Vomhundertsatz einer Stunde in Zeit umgewandelt und ausgeglichen werden. </w:t>
      </w:r>
      <w:r>
        <w:rPr>
          <w:sz w:val="19"/>
          <w:szCs w:val="19"/>
          <w:vertAlign w:val="superscript"/>
        </w:rPr>
        <w:t>5</w:t>
      </w:r>
      <w:r>
        <w:rPr>
          <w:sz w:val="19"/>
          <w:szCs w:val="19"/>
        </w:rPr>
        <w:t>Dies gilt entsprechend für Überstunden als solche.</w:t>
      </w:r>
    </w:p>
    <w:p w:rsidR="003B726E" w:rsidRDefault="003B726E" w:rsidP="003B726E">
      <w:pPr>
        <w:pStyle w:val="pro"/>
        <w:rPr>
          <w:sz w:val="19"/>
          <w:szCs w:val="19"/>
        </w:rPr>
      </w:pPr>
      <w:r>
        <w:rPr>
          <w:b/>
          <w:bCs/>
          <w:sz w:val="19"/>
          <w:szCs w:val="19"/>
        </w:rPr>
        <w:t>Protokollerklärung zu Absatz 1 Satz 1:</w:t>
      </w:r>
      <w:r>
        <w:rPr>
          <w:b/>
          <w:bCs/>
          <w:sz w:val="19"/>
          <w:szCs w:val="19"/>
        </w:rPr>
        <w:br/>
      </w:r>
      <w:r>
        <w:rPr>
          <w:sz w:val="19"/>
          <w:szCs w:val="19"/>
        </w:rPr>
        <w:t>Bei Überstunden richtet sich das Entgelt für die tatsächliche Arbeitsleistung nach der jeweili</w:t>
      </w:r>
      <w:r>
        <w:rPr>
          <w:sz w:val="19"/>
          <w:szCs w:val="19"/>
        </w:rPr>
        <w:softHyphen/>
        <w:t>gen Entgeltgruppe und der individuellen Stufe, höchstens jedoch nach der Stufe 4. </w:t>
      </w:r>
    </w:p>
    <w:p w:rsidR="003B726E" w:rsidRDefault="003B726E" w:rsidP="003B726E">
      <w:pPr>
        <w:pStyle w:val="pro"/>
        <w:rPr>
          <w:sz w:val="19"/>
          <w:szCs w:val="19"/>
        </w:rPr>
      </w:pPr>
      <w:r>
        <w:rPr>
          <w:b/>
          <w:bCs/>
          <w:sz w:val="19"/>
          <w:szCs w:val="19"/>
        </w:rPr>
        <w:t>Protokollerklärung zu Absatz 1 Satz 2 Buchst. d:</w:t>
      </w:r>
      <w:r>
        <w:rPr>
          <w:b/>
          <w:bCs/>
          <w:sz w:val="19"/>
          <w:szCs w:val="19"/>
        </w:rPr>
        <w:br/>
      </w:r>
      <w:r>
        <w:rPr>
          <w:sz w:val="19"/>
          <w:szCs w:val="19"/>
          <w:vertAlign w:val="superscript"/>
        </w:rPr>
        <w:t>1</w:t>
      </w:r>
      <w:r>
        <w:rPr>
          <w:sz w:val="19"/>
          <w:szCs w:val="19"/>
        </w:rPr>
        <w:t xml:space="preserve">Der Freizeitausgleich muss im Dienstplan besonders ausgewiesen und bezeichnet werden. </w:t>
      </w:r>
      <w:r>
        <w:rPr>
          <w:sz w:val="19"/>
          <w:szCs w:val="19"/>
          <w:vertAlign w:val="superscript"/>
        </w:rPr>
        <w:t>2</w:t>
      </w:r>
      <w:r>
        <w:rPr>
          <w:sz w:val="19"/>
          <w:szCs w:val="19"/>
        </w:rPr>
        <w:t>Falls kein Freizeitausgleich gewährt wird, werden als Entgelt ein</w:t>
      </w:r>
      <w:r>
        <w:rPr>
          <w:sz w:val="19"/>
          <w:szCs w:val="19"/>
        </w:rPr>
        <w:softHyphen/>
        <w:t>schließlich des Zeitzuschlags und des auf den Feiertag entfallenden Tabellenentgelts höchstens 235 v. H. gezahlt.</w:t>
      </w:r>
    </w:p>
    <w:p w:rsidR="00714083" w:rsidRDefault="00714083" w:rsidP="003B726E"/>
    <w:p w:rsidR="005D6596" w:rsidRDefault="005D6596" w:rsidP="003B726E"/>
    <w:sectPr w:rsidR="005D6596" w:rsidSect="006C63B9">
      <w:headerReference w:type="default" r:id="rId10"/>
      <w:pgSz w:w="11907" w:h="16840" w:code="9"/>
      <w:pgMar w:top="851" w:right="1134" w:bottom="426" w:left="1134" w:header="720" w:footer="720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4A53" w:rsidRDefault="008D4A53">
      <w:r>
        <w:separator/>
      </w:r>
    </w:p>
  </w:endnote>
  <w:endnote w:type="continuationSeparator" w:id="0">
    <w:p w:rsidR="008D4A53" w:rsidRDefault="008D4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hianti Win95BT">
    <w:altName w:val="Lucida Sans Unicode"/>
    <w:charset w:val="00"/>
    <w:family w:val="swiss"/>
    <w:pitch w:val="variable"/>
    <w:sig w:usb0="00000287" w:usb1="00000000" w:usb2="00000000" w:usb3="00000000" w:csb0="0000009F" w:csb1="00000000"/>
  </w:font>
  <w:font w:name="DomCasual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4A53" w:rsidRDefault="008D4A53">
      <w:r>
        <w:separator/>
      </w:r>
    </w:p>
  </w:footnote>
  <w:footnote w:type="continuationSeparator" w:id="0">
    <w:p w:rsidR="008D4A53" w:rsidRDefault="008D4A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083" w:rsidRDefault="00714083">
    <w:pPr>
      <w:framePr w:wrap="around" w:vAnchor="page" w:hAnchor="page" w:x="421" w:y="5841"/>
    </w:pPr>
    <w:r>
      <w:t>-</w:t>
    </w:r>
  </w:p>
  <w:p w:rsidR="00714083" w:rsidRDefault="00714083" w:rsidP="005D6596">
    <w:pPr>
      <w:pStyle w:val="Kopfzeile"/>
      <w:jc w:val="center"/>
    </w:pPr>
    <w:r>
      <w:t xml:space="preserve">Seite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106856">
      <w:rPr>
        <w:rStyle w:val="Seitenzahl"/>
        <w:noProof/>
      </w:rPr>
      <w:t>2</w:t>
    </w:r>
    <w:r>
      <w:rPr>
        <w:rStyle w:val="Seitenzahl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477B04"/>
    <w:multiLevelType w:val="multilevel"/>
    <w:tmpl w:val="578C29F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29B"/>
    <w:rsid w:val="00035C4D"/>
    <w:rsid w:val="000D612D"/>
    <w:rsid w:val="000E6BAC"/>
    <w:rsid w:val="00106856"/>
    <w:rsid w:val="00160589"/>
    <w:rsid w:val="002B3F04"/>
    <w:rsid w:val="002B43A1"/>
    <w:rsid w:val="003276E5"/>
    <w:rsid w:val="003B726E"/>
    <w:rsid w:val="004009D2"/>
    <w:rsid w:val="005D6596"/>
    <w:rsid w:val="0069629B"/>
    <w:rsid w:val="006C63B9"/>
    <w:rsid w:val="00714083"/>
    <w:rsid w:val="007360C0"/>
    <w:rsid w:val="0081709E"/>
    <w:rsid w:val="00834B1C"/>
    <w:rsid w:val="0085438D"/>
    <w:rsid w:val="008C68BD"/>
    <w:rsid w:val="008D4A53"/>
    <w:rsid w:val="00924789"/>
    <w:rsid w:val="00941C6A"/>
    <w:rsid w:val="0097408B"/>
    <w:rsid w:val="00AD1A00"/>
    <w:rsid w:val="00C1089D"/>
    <w:rsid w:val="00FD5D69"/>
    <w:rsid w:val="00FD7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  <w:szCs w:val="24"/>
    </w:rPr>
  </w:style>
  <w:style w:type="paragraph" w:styleId="berschrift1">
    <w:name w:val="heading 1"/>
    <w:basedOn w:val="Standard"/>
    <w:next w:val="Standard"/>
    <w:qFormat/>
    <w:pPr>
      <w:keepNext/>
      <w:jc w:val="right"/>
      <w:outlineLvl w:val="0"/>
    </w:pPr>
    <w:rPr>
      <w:b/>
      <w:bCs/>
      <w:u w:val="single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bCs/>
      <w:sz w:val="16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819"/>
        <w:tab w:val="right" w:pos="9071"/>
      </w:tabs>
    </w:pPr>
  </w:style>
  <w:style w:type="paragraph" w:customStyle="1" w:styleId="Schattenkasten">
    <w:name w:val="Schattenkasten"/>
    <w:basedOn w:val="Standard"/>
    <w:next w:val="Schattenkastentext"/>
    <w:pPr>
      <w:pBdr>
        <w:top w:val="single" w:sz="6" w:space="1" w:color="FFFF00" w:shadow="1"/>
        <w:left w:val="single" w:sz="6" w:space="1" w:color="FFFF00" w:shadow="1"/>
        <w:bottom w:val="single" w:sz="6" w:space="1" w:color="FFFF00" w:shadow="1"/>
        <w:right w:val="single" w:sz="6" w:space="1" w:color="FFFF00" w:shadow="1"/>
      </w:pBdr>
      <w:shd w:val="clear" w:color="auto" w:fill="FFFF00"/>
      <w:spacing w:before="240"/>
    </w:pPr>
    <w:rPr>
      <w:b/>
      <w:sz w:val="28"/>
      <w:u w:val="single"/>
    </w:rPr>
  </w:style>
  <w:style w:type="paragraph" w:customStyle="1" w:styleId="Schattenkastentext">
    <w:name w:val="Schattenkastentext"/>
    <w:basedOn w:val="Standard"/>
    <w:pPr>
      <w:pBdr>
        <w:top w:val="single" w:sz="6" w:space="1" w:color="FFFF00" w:shadow="1"/>
        <w:left w:val="single" w:sz="6" w:space="1" w:color="FFFF00" w:shadow="1"/>
        <w:bottom w:val="single" w:sz="6" w:space="1" w:color="FFFF00" w:shadow="1"/>
        <w:right w:val="single" w:sz="6" w:space="1" w:color="FFFF00" w:shadow="1"/>
      </w:pBdr>
      <w:shd w:val="clear" w:color="auto" w:fill="FFFF00"/>
      <w:jc w:val="both"/>
    </w:pPr>
    <w:rPr>
      <w:b/>
      <w:sz w:val="22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Pr>
      <w:color w:val="00A8D8"/>
      <w:u w:val="single"/>
    </w:rPr>
  </w:style>
  <w:style w:type="paragraph" w:styleId="StandardWeb">
    <w:name w:val="Normal (Web)"/>
    <w:basedOn w:val="Standard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pro">
    <w:name w:val="pro"/>
    <w:basedOn w:val="Standard"/>
    <w:rsid w:val="003B726E"/>
    <w:pPr>
      <w:spacing w:before="100" w:beforeAutospacing="1" w:after="100" w:afterAutospacing="1"/>
    </w:pPr>
    <w:rPr>
      <w:rFonts w:ascii="Chianti Win95BT" w:hAnsi="Chianti Win95BT"/>
      <w:sz w:val="24"/>
    </w:rPr>
  </w:style>
  <w:style w:type="character" w:styleId="Seitenzahl">
    <w:name w:val="page number"/>
    <w:basedOn w:val="Absatz-Standardschriftart"/>
    <w:rsid w:val="005D6596"/>
  </w:style>
  <w:style w:type="character" w:styleId="BesuchterHyperlink">
    <w:name w:val="FollowedHyperlink"/>
    <w:basedOn w:val="Absatz-Standardschriftart"/>
    <w:rsid w:val="00AD1A00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  <w:szCs w:val="24"/>
    </w:rPr>
  </w:style>
  <w:style w:type="paragraph" w:styleId="berschrift1">
    <w:name w:val="heading 1"/>
    <w:basedOn w:val="Standard"/>
    <w:next w:val="Standard"/>
    <w:qFormat/>
    <w:pPr>
      <w:keepNext/>
      <w:jc w:val="right"/>
      <w:outlineLvl w:val="0"/>
    </w:pPr>
    <w:rPr>
      <w:b/>
      <w:bCs/>
      <w:u w:val="single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bCs/>
      <w:sz w:val="16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819"/>
        <w:tab w:val="right" w:pos="9071"/>
      </w:tabs>
    </w:pPr>
  </w:style>
  <w:style w:type="paragraph" w:customStyle="1" w:styleId="Schattenkasten">
    <w:name w:val="Schattenkasten"/>
    <w:basedOn w:val="Standard"/>
    <w:next w:val="Schattenkastentext"/>
    <w:pPr>
      <w:pBdr>
        <w:top w:val="single" w:sz="6" w:space="1" w:color="FFFF00" w:shadow="1"/>
        <w:left w:val="single" w:sz="6" w:space="1" w:color="FFFF00" w:shadow="1"/>
        <w:bottom w:val="single" w:sz="6" w:space="1" w:color="FFFF00" w:shadow="1"/>
        <w:right w:val="single" w:sz="6" w:space="1" w:color="FFFF00" w:shadow="1"/>
      </w:pBdr>
      <w:shd w:val="clear" w:color="auto" w:fill="FFFF00"/>
      <w:spacing w:before="240"/>
    </w:pPr>
    <w:rPr>
      <w:b/>
      <w:sz w:val="28"/>
      <w:u w:val="single"/>
    </w:rPr>
  </w:style>
  <w:style w:type="paragraph" w:customStyle="1" w:styleId="Schattenkastentext">
    <w:name w:val="Schattenkastentext"/>
    <w:basedOn w:val="Standard"/>
    <w:pPr>
      <w:pBdr>
        <w:top w:val="single" w:sz="6" w:space="1" w:color="FFFF00" w:shadow="1"/>
        <w:left w:val="single" w:sz="6" w:space="1" w:color="FFFF00" w:shadow="1"/>
        <w:bottom w:val="single" w:sz="6" w:space="1" w:color="FFFF00" w:shadow="1"/>
        <w:right w:val="single" w:sz="6" w:space="1" w:color="FFFF00" w:shadow="1"/>
      </w:pBdr>
      <w:shd w:val="clear" w:color="auto" w:fill="FFFF00"/>
      <w:jc w:val="both"/>
    </w:pPr>
    <w:rPr>
      <w:b/>
      <w:sz w:val="22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Pr>
      <w:color w:val="00A8D8"/>
      <w:u w:val="single"/>
    </w:rPr>
  </w:style>
  <w:style w:type="paragraph" w:styleId="StandardWeb">
    <w:name w:val="Normal (Web)"/>
    <w:basedOn w:val="Standard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pro">
    <w:name w:val="pro"/>
    <w:basedOn w:val="Standard"/>
    <w:rsid w:val="003B726E"/>
    <w:pPr>
      <w:spacing w:before="100" w:beforeAutospacing="1" w:after="100" w:afterAutospacing="1"/>
    </w:pPr>
    <w:rPr>
      <w:rFonts w:ascii="Chianti Win95BT" w:hAnsi="Chianti Win95BT"/>
      <w:sz w:val="24"/>
    </w:rPr>
  </w:style>
  <w:style w:type="character" w:styleId="Seitenzahl">
    <w:name w:val="page number"/>
    <w:basedOn w:val="Absatz-Standardschriftart"/>
    <w:rsid w:val="005D6596"/>
  </w:style>
  <w:style w:type="character" w:styleId="BesuchterHyperlink">
    <w:name w:val="FollowedHyperlink"/>
    <w:basedOn w:val="Absatz-Standardschriftart"/>
    <w:rsid w:val="00AD1A0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1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822">
          <w:marLeft w:val="22"/>
          <w:marRight w:val="0"/>
          <w:marTop w:val="0"/>
          <w:marBottom w:val="129"/>
          <w:divBdr>
            <w:top w:val="dotted" w:sz="4" w:space="0" w:color="F48614"/>
            <w:left w:val="dotted" w:sz="4" w:space="0" w:color="F48614"/>
            <w:bottom w:val="dotted" w:sz="4" w:space="0" w:color="F48614"/>
            <w:right w:val="dotted" w:sz="4" w:space="0" w:color="F48614"/>
          </w:divBdr>
          <w:divsChild>
            <w:div w:id="153558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otted" w:sz="4" w:space="0" w:color="F48614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irchengewerkschaft-baden.de/verguetung/anl_a_bund.pd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/D:\vkm-baden\infothek\tvoedarm.htm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532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Formular, blanco</vt:lpstr>
    </vt:vector>
  </TitlesOfParts>
  <Company>MAV</Company>
  <LinksUpToDate>false</LinksUpToDate>
  <CharactersWithSpaces>3882</CharactersWithSpaces>
  <SharedDoc>false</SharedDoc>
  <HLinks>
    <vt:vector size="12" baseType="variant">
      <vt:variant>
        <vt:i4>3735655</vt:i4>
      </vt:variant>
      <vt:variant>
        <vt:i4>3</vt:i4>
      </vt:variant>
      <vt:variant>
        <vt:i4>0</vt:i4>
      </vt:variant>
      <vt:variant>
        <vt:i4>5</vt:i4>
      </vt:variant>
      <vt:variant>
        <vt:lpwstr>tvoedarm.htm</vt:lpwstr>
      </vt:variant>
      <vt:variant>
        <vt:lpwstr>§10#§10</vt:lpwstr>
      </vt:variant>
      <vt:variant>
        <vt:i4>4980754</vt:i4>
      </vt:variant>
      <vt:variant>
        <vt:i4>0</vt:i4>
      </vt:variant>
      <vt:variant>
        <vt:i4>0</vt:i4>
      </vt:variant>
      <vt:variant>
        <vt:i4>5</vt:i4>
      </vt:variant>
      <vt:variant>
        <vt:lpwstr>http://www.vkm-baden.de/verguetung/anl_a_bund.pdf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Formular, blanco</dc:title>
  <dc:subject>Zeitzuschläge nach §35 BAT ohne Sonntag</dc:subject>
  <dc:creator>Wolfgang Lenssen</dc:creator>
  <cp:keywords>Zeitzuschläge für GD etc.</cp:keywords>
  <cp:lastModifiedBy>Wolfgang Lenssen</cp:lastModifiedBy>
  <cp:revision>3</cp:revision>
  <cp:lastPrinted>2009-02-27T10:01:00Z</cp:lastPrinted>
  <dcterms:created xsi:type="dcterms:W3CDTF">2016-11-30T21:21:00Z</dcterms:created>
  <dcterms:modified xsi:type="dcterms:W3CDTF">2020-02-16T12:27:00Z</dcterms:modified>
</cp:coreProperties>
</file>